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528" w:type="dxa"/>
        <w:tblLook w:val="04A0" w:firstRow="1" w:lastRow="0" w:firstColumn="1" w:lastColumn="0" w:noHBand="0" w:noVBand="1"/>
      </w:tblPr>
      <w:tblGrid>
        <w:gridCol w:w="4788"/>
        <w:gridCol w:w="4320"/>
        <w:gridCol w:w="1710"/>
        <w:gridCol w:w="1710"/>
      </w:tblGrid>
      <w:tr w:rsidR="009E36B4">
        <w:trPr>
          <w:trHeight w:val="710"/>
        </w:trPr>
        <w:tc>
          <w:tcPr>
            <w:tcW w:w="10818" w:type="dxa"/>
            <w:gridSpan w:val="3"/>
          </w:tcPr>
          <w:p w:rsidR="009E36B4" w:rsidRDefault="007A0177">
            <w:pPr>
              <w:rPr>
                <w:rFonts w:ascii="Times New Roman" w:hAnsi="Times New Roman"/>
              </w:rPr>
            </w:pPr>
            <w:bookmarkStart w:id="0" w:name="_GoBack"/>
            <w:bookmarkEnd w:id="0"/>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5629275</wp:posOffset>
                      </wp:positionH>
                      <wp:positionV relativeFrom="paragraph">
                        <wp:posOffset>52705</wp:posOffset>
                      </wp:positionV>
                      <wp:extent cx="942975" cy="89535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94D" w:rsidRDefault="002D294D">
                                  <w:r w:rsidRPr="002D294D">
                                    <w:rPr>
                                      <w:noProof/>
                                    </w:rPr>
                                    <w:drawing>
                                      <wp:inline distT="0" distB="0" distL="0" distR="0" wp14:anchorId="1EE86ED7" wp14:editId="55F0E1E1">
                                        <wp:extent cx="771525" cy="85189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657" cy="8542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25pt;margin-top:4.15pt;width:74.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CNggIAAA4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" stroked="f">
                      <v:textbox>
                        <w:txbxContent>
                          <w:p w:rsidR="002D294D" w:rsidRDefault="002D294D">
                            <w:r w:rsidRPr="002D294D">
                              <w:rPr>
                                <w:noProof/>
                              </w:rPr>
                              <w:drawing>
                                <wp:inline distT="0" distB="0" distL="0" distR="0" wp14:anchorId="1EE86ED7" wp14:editId="55F0E1E1">
                                  <wp:extent cx="771525" cy="85189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657" cy="854248"/>
                                          </a:xfrm>
                                          <a:prstGeom prst="rect">
                                            <a:avLst/>
                                          </a:prstGeom>
                                          <a:noFill/>
                                          <a:ln>
                                            <a:noFill/>
                                          </a:ln>
                                        </pic:spPr>
                                      </pic:pic>
                                    </a:graphicData>
                                  </a:graphic>
                                </wp:inline>
                              </w:drawing>
                            </w:r>
                          </w:p>
                        </w:txbxContent>
                      </v:textbox>
                    </v:shape>
                  </w:pict>
                </mc:Fallback>
              </mc:AlternateContent>
            </w:r>
            <w:r w:rsidR="009A3479">
              <w:rPr>
                <w:rFonts w:ascii="Times New Roman" w:hAnsi="Times New Roman"/>
                <w:b/>
              </w:rPr>
              <w:t xml:space="preserve">Lesson Title:   </w:t>
            </w:r>
            <w:r w:rsidR="009A3479">
              <w:rPr>
                <w:rFonts w:ascii="Times New Roman" w:hAnsi="Times New Roman"/>
              </w:rPr>
              <w:t>Build a Levee</w:t>
            </w:r>
          </w:p>
          <w:p w:rsidR="009E36B4" w:rsidRDefault="009E36B4">
            <w:pPr>
              <w:rPr>
                <w:rFonts w:ascii="Times New Roman" w:hAnsi="Times New Roman"/>
              </w:rPr>
            </w:pPr>
          </w:p>
          <w:p w:rsidR="009E36B4" w:rsidRDefault="009E36B4">
            <w:pPr>
              <w:rPr>
                <w:rFonts w:ascii="Times New Roman" w:hAnsi="Times New Roman"/>
              </w:rPr>
            </w:pPr>
          </w:p>
          <w:p w:rsidR="009E36B4" w:rsidRDefault="009E36B4">
            <w:pPr>
              <w:rPr>
                <w:rFonts w:ascii="Times New Roman" w:hAnsi="Times New Roman"/>
              </w:rPr>
            </w:pPr>
          </w:p>
          <w:p w:rsidR="009E36B4" w:rsidRDefault="009E36B4">
            <w:pPr>
              <w:rPr>
                <w:rFonts w:ascii="Times New Roman" w:hAnsi="Times New Roman"/>
              </w:rPr>
            </w:pPr>
          </w:p>
          <w:p w:rsidR="009E36B4" w:rsidRDefault="009E36B4">
            <w:pPr>
              <w:rPr>
                <w:rFonts w:ascii="Times New Roman" w:hAnsi="Times New Roman"/>
                <w:i/>
              </w:rPr>
            </w:pPr>
          </w:p>
        </w:tc>
        <w:tc>
          <w:tcPr>
            <w:tcW w:w="1710" w:type="dxa"/>
            <w:vAlign w:val="center"/>
          </w:tcPr>
          <w:p w:rsidR="009E36B4" w:rsidRDefault="009E36B4">
            <w:pPr>
              <w:jc w:val="right"/>
              <w:rPr>
                <w:rFonts w:ascii="Times New Roman" w:hAnsi="Times New Roman"/>
              </w:rPr>
            </w:pPr>
          </w:p>
        </w:tc>
      </w:tr>
      <w:tr w:rsidR="009E36B4">
        <w:trPr>
          <w:gridAfter w:val="1"/>
          <w:wAfter w:w="1710" w:type="dxa"/>
        </w:trPr>
        <w:tc>
          <w:tcPr>
            <w:tcW w:w="4788" w:type="dxa"/>
          </w:tcPr>
          <w:p w:rsidR="009E36B4" w:rsidRDefault="009A3479">
            <w:pPr>
              <w:rPr>
                <w:rFonts w:ascii="Times New Roman" w:hAnsi="Times New Roman"/>
              </w:rPr>
            </w:pPr>
            <w:r>
              <w:rPr>
                <w:rFonts w:ascii="Times New Roman" w:hAnsi="Times New Roman"/>
                <w:b/>
              </w:rPr>
              <w:t xml:space="preserve">Grade Level:   </w:t>
            </w:r>
            <w:r>
              <w:rPr>
                <w:rFonts w:ascii="Times New Roman" w:hAnsi="Times New Roman"/>
              </w:rPr>
              <w:t>5</w:t>
            </w:r>
          </w:p>
          <w:p w:rsidR="009E36B4" w:rsidRDefault="009E36B4">
            <w:pPr>
              <w:rPr>
                <w:rFonts w:ascii="Times New Roman" w:hAnsi="Times New Roman"/>
                <w:b/>
              </w:rPr>
            </w:pPr>
          </w:p>
        </w:tc>
        <w:tc>
          <w:tcPr>
            <w:tcW w:w="4320" w:type="dxa"/>
          </w:tcPr>
          <w:p w:rsidR="009E36B4" w:rsidRDefault="009A3479">
            <w:pPr>
              <w:rPr>
                <w:rFonts w:ascii="Times New Roman" w:hAnsi="Times New Roman"/>
                <w:b/>
              </w:rPr>
            </w:pPr>
            <w:r>
              <w:rPr>
                <w:rFonts w:ascii="Times New Roman" w:hAnsi="Times New Roman"/>
                <w:b/>
              </w:rPr>
              <w:t xml:space="preserve">Quarter:  </w:t>
            </w:r>
            <w:r>
              <w:rPr>
                <w:rFonts w:ascii="Times New Roman" w:hAnsi="Times New Roman"/>
              </w:rPr>
              <w:t>1st</w:t>
            </w:r>
          </w:p>
        </w:tc>
        <w:tc>
          <w:tcPr>
            <w:tcW w:w="1710" w:type="dxa"/>
          </w:tcPr>
          <w:p w:rsidR="009E36B4" w:rsidRDefault="009E36B4">
            <w:pPr>
              <w:rPr>
                <w:rFonts w:ascii="Times New Roman" w:hAnsi="Times New Roman"/>
              </w:rPr>
            </w:pPr>
          </w:p>
        </w:tc>
      </w:tr>
      <w:tr w:rsidR="009E36B4">
        <w:trPr>
          <w:gridAfter w:val="1"/>
          <w:wAfter w:w="1710" w:type="dxa"/>
        </w:trPr>
        <w:tc>
          <w:tcPr>
            <w:tcW w:w="10818" w:type="dxa"/>
            <w:gridSpan w:val="3"/>
          </w:tcPr>
          <w:p w:rsidR="009E36B4" w:rsidRDefault="009A3479">
            <w:pPr>
              <w:rPr>
                <w:rFonts w:ascii="Times New Roman" w:hAnsi="Times New Roman"/>
                <w:b/>
              </w:rPr>
            </w:pPr>
            <w:r>
              <w:rPr>
                <w:rFonts w:ascii="Times New Roman" w:hAnsi="Times New Roman"/>
                <w:b/>
              </w:rPr>
              <w:t xml:space="preserve">Standards: </w:t>
            </w:r>
          </w:p>
          <w:p w:rsidR="009E36B4" w:rsidRDefault="009E36B4">
            <w:pPr>
              <w:rPr>
                <w:rFonts w:ascii="Times New Roman" w:hAnsi="Times New Roman"/>
                <w:b/>
              </w:rPr>
            </w:pPr>
          </w:p>
          <w:p w:rsidR="009E36B4" w:rsidRDefault="009A3479">
            <w:pPr>
              <w:rPr>
                <w:rFonts w:ascii="Times New Roman" w:hAnsi="Times New Roman"/>
                <w:sz w:val="20"/>
              </w:rPr>
            </w:pPr>
            <w:r>
              <w:rPr>
                <w:rFonts w:ascii="Times New Roman" w:hAnsi="Times New Roman"/>
                <w:b/>
              </w:rPr>
              <w:t>Science:</w:t>
            </w:r>
          </w:p>
          <w:p w:rsidR="009E36B4" w:rsidRDefault="009A3479">
            <w:pPr>
              <w:rPr>
                <w:rFonts w:ascii="Times New Roman" w:hAnsi="Times New Roman"/>
                <w:b/>
              </w:rPr>
            </w:pPr>
            <w:r>
              <w:rPr>
                <w:rFonts w:ascii="Times New Roman" w:hAnsi="Times New Roman"/>
                <w:b/>
              </w:rPr>
              <w:t>S5CS6. Students will question scientific claims and arguments effectively</w:t>
            </w:r>
          </w:p>
          <w:p w:rsidR="009E36B4" w:rsidRDefault="009A3479">
            <w:pPr>
              <w:rPr>
                <w:rFonts w:ascii="Times New Roman" w:hAnsi="Times New Roman"/>
              </w:rPr>
            </w:pPr>
            <w:r>
              <w:rPr>
                <w:rFonts w:ascii="Times New Roman" w:hAnsi="Times New Roman"/>
              </w:rPr>
              <w:t xml:space="preserve">b. Identify </w:t>
            </w:r>
            <w:r>
              <w:rPr>
                <w:rFonts w:ascii="Times New Roman" w:hAnsi="Times New Roman"/>
              </w:rPr>
              <w:t>when comparisons might not be fair because some conditions are different.</w:t>
            </w:r>
          </w:p>
          <w:p w:rsidR="009E36B4" w:rsidRDefault="009E36B4">
            <w:pPr>
              <w:rPr>
                <w:rFonts w:ascii="Times New Roman" w:hAnsi="Times New Roman"/>
              </w:rPr>
            </w:pPr>
          </w:p>
          <w:p w:rsidR="009E36B4" w:rsidRDefault="009A3479">
            <w:pPr>
              <w:rPr>
                <w:rFonts w:ascii="Times New Roman" w:hAnsi="Times New Roman"/>
                <w:b/>
              </w:rPr>
            </w:pPr>
            <w:r>
              <w:rPr>
                <w:rFonts w:ascii="Times New Roman" w:hAnsi="Times New Roman"/>
                <w:b/>
              </w:rPr>
              <w:t>S5E1. Students will identify surface features of the Earth caused by constructive and destructive processes</w:t>
            </w:r>
          </w:p>
          <w:p w:rsidR="009E36B4" w:rsidRDefault="009A3479">
            <w:pPr>
              <w:rPr>
                <w:rFonts w:ascii="Times New Roman" w:hAnsi="Times New Roman"/>
              </w:rPr>
            </w:pPr>
            <w:r>
              <w:rPr>
                <w:rFonts w:ascii="Times New Roman" w:hAnsi="Times New Roman"/>
              </w:rPr>
              <w:t>c. Relate the role of technology and human intervention in the control of</w:t>
            </w:r>
            <w:r>
              <w:rPr>
                <w:rFonts w:ascii="Times New Roman" w:hAnsi="Times New Roman"/>
              </w:rPr>
              <w:t xml:space="preserve"> constructive and destructive processes. Examples include, but are not limited to flood control, (dams, </w:t>
            </w:r>
            <w:r>
              <w:rPr>
                <w:rFonts w:ascii="Times New Roman" w:hAnsi="Times New Roman"/>
                <w:b/>
                <w:i/>
              </w:rPr>
              <w:t>levees</w:t>
            </w:r>
            <w:r>
              <w:rPr>
                <w:rFonts w:ascii="Times New Roman" w:hAnsi="Times New Roman"/>
              </w:rPr>
              <w:t xml:space="preserve">, storm drain management, etc.) </w:t>
            </w:r>
          </w:p>
          <w:p w:rsidR="009E36B4" w:rsidRDefault="009E36B4">
            <w:pPr>
              <w:rPr>
                <w:rFonts w:ascii="Times New Roman" w:hAnsi="Times New Roman"/>
              </w:rPr>
            </w:pPr>
          </w:p>
          <w:p w:rsidR="009E36B4" w:rsidRDefault="009A3479">
            <w:pPr>
              <w:rPr>
                <w:rFonts w:ascii="Times New Roman" w:hAnsi="Times New Roman"/>
                <w:b/>
              </w:rPr>
            </w:pPr>
            <w:r>
              <w:rPr>
                <w:rFonts w:ascii="Times New Roman" w:hAnsi="Times New Roman"/>
                <w:b/>
              </w:rPr>
              <w:t>Math:</w:t>
            </w:r>
          </w:p>
          <w:p w:rsidR="009E36B4" w:rsidRDefault="009A3479">
            <w:pPr>
              <w:rPr>
                <w:rFonts w:ascii="Times New Roman" w:hAnsi="Times New Roman"/>
              </w:rPr>
            </w:pPr>
            <w:r>
              <w:rPr>
                <w:rFonts w:ascii="Times New Roman" w:hAnsi="Times New Roman"/>
                <w:b/>
              </w:rPr>
              <w:t xml:space="preserve">MGSE.5.MD.1  </w:t>
            </w:r>
            <w:r>
              <w:rPr>
                <w:rFonts w:ascii="Times New Roman" w:hAnsi="Times New Roman"/>
              </w:rPr>
              <w:t>Convert among different sized standard measurement units within a given measurement system (e</w:t>
            </w:r>
            <w:r>
              <w:rPr>
                <w:rFonts w:ascii="Times New Roman" w:hAnsi="Times New Roman"/>
              </w:rPr>
              <w:t xml:space="preserve">.g., convert 5 cm to 0.05 m), and use these conversations in solving multi-step, real world problems.  </w:t>
            </w:r>
          </w:p>
          <w:p w:rsidR="009E36B4" w:rsidRDefault="009A3479">
            <w:pPr>
              <w:rPr>
                <w:rFonts w:ascii="Times New Roman" w:hAnsi="Times New Roman"/>
              </w:rPr>
            </w:pPr>
            <w:r>
              <w:rPr>
                <w:rFonts w:ascii="Times New Roman" w:hAnsi="Times New Roman"/>
              </w:rPr>
              <w:t xml:space="preserve"> </w:t>
            </w:r>
          </w:p>
        </w:tc>
      </w:tr>
      <w:tr w:rsidR="009E36B4">
        <w:trPr>
          <w:gridAfter w:val="1"/>
          <w:wAfter w:w="1710" w:type="dxa"/>
        </w:trPr>
        <w:tc>
          <w:tcPr>
            <w:tcW w:w="4788" w:type="dxa"/>
          </w:tcPr>
          <w:p w:rsidR="009E36B4" w:rsidRDefault="009A3479">
            <w:pPr>
              <w:rPr>
                <w:rFonts w:ascii="Times New Roman" w:hAnsi="Times New Roman"/>
                <w:b/>
              </w:rPr>
            </w:pPr>
            <w:r>
              <w:rPr>
                <w:rFonts w:ascii="Times New Roman" w:hAnsi="Times New Roman"/>
                <w:b/>
              </w:rPr>
              <w:t xml:space="preserve">Lesson Essential Question: </w:t>
            </w:r>
          </w:p>
          <w:p w:rsidR="009E36B4" w:rsidRDefault="009E36B4">
            <w:pPr>
              <w:rPr>
                <w:rFonts w:ascii="Times New Roman" w:hAnsi="Times New Roman"/>
                <w:b/>
              </w:rPr>
            </w:pPr>
          </w:p>
          <w:p w:rsidR="009E36B4" w:rsidRDefault="009A3479">
            <w:pPr>
              <w:pStyle w:val="ListParagraph"/>
              <w:numPr>
                <w:ilvl w:val="0"/>
                <w:numId w:val="4"/>
              </w:numPr>
              <w:rPr>
                <w:rFonts w:ascii="Times New Roman" w:hAnsi="Times New Roman"/>
              </w:rPr>
            </w:pPr>
            <w:r>
              <w:rPr>
                <w:rFonts w:ascii="Times New Roman" w:hAnsi="Times New Roman"/>
              </w:rPr>
              <w:t>How do levees help control the constructive and destructive process of flooding?</w:t>
            </w:r>
          </w:p>
          <w:p w:rsidR="009E36B4" w:rsidRDefault="009A3479">
            <w:pPr>
              <w:pStyle w:val="ListParagraph"/>
              <w:numPr>
                <w:ilvl w:val="0"/>
                <w:numId w:val="4"/>
              </w:numPr>
              <w:rPr>
                <w:rFonts w:ascii="Times New Roman" w:hAnsi="Times New Roman"/>
              </w:rPr>
            </w:pPr>
            <w:r>
              <w:rPr>
                <w:rFonts w:ascii="Times New Roman" w:hAnsi="Times New Roman"/>
              </w:rPr>
              <w:t xml:space="preserve">How do I convert among different sized </w:t>
            </w:r>
            <w:r>
              <w:rPr>
                <w:rFonts w:ascii="Times New Roman" w:hAnsi="Times New Roman"/>
              </w:rPr>
              <w:t>standard measurements?</w:t>
            </w:r>
          </w:p>
          <w:p w:rsidR="009E36B4" w:rsidRDefault="009E36B4">
            <w:pPr>
              <w:rPr>
                <w:rFonts w:ascii="Times New Roman" w:hAnsi="Times New Roman"/>
                <w:b/>
              </w:rPr>
            </w:pPr>
          </w:p>
        </w:tc>
        <w:tc>
          <w:tcPr>
            <w:tcW w:w="6030" w:type="dxa"/>
            <w:gridSpan w:val="2"/>
          </w:tcPr>
          <w:p w:rsidR="009E36B4" w:rsidRDefault="009A3479">
            <w:pPr>
              <w:rPr>
                <w:rFonts w:ascii="Times New Roman" w:hAnsi="Times New Roman"/>
                <w:b/>
              </w:rPr>
            </w:pPr>
            <w:r>
              <w:rPr>
                <w:rFonts w:ascii="Times New Roman" w:hAnsi="Times New Roman"/>
                <w:b/>
              </w:rPr>
              <w:t>Vocabulary:</w:t>
            </w:r>
          </w:p>
          <w:p w:rsidR="009E36B4" w:rsidRDefault="009E36B4">
            <w:pPr>
              <w:rPr>
                <w:rFonts w:ascii="Times New Roman" w:hAnsi="Times New Roman"/>
                <w:b/>
              </w:rPr>
            </w:pPr>
          </w:p>
          <w:p w:rsidR="009E36B4" w:rsidRDefault="009A3479">
            <w:pPr>
              <w:rPr>
                <w:rFonts w:ascii="Times New Roman" w:hAnsi="Times New Roman"/>
              </w:rPr>
            </w:pPr>
            <w:r>
              <w:rPr>
                <w:rFonts w:ascii="Times New Roman" w:hAnsi="Times New Roman"/>
              </w:rPr>
              <w:t>Flood</w:t>
            </w:r>
          </w:p>
          <w:p w:rsidR="009E36B4" w:rsidRDefault="009A3479">
            <w:pPr>
              <w:rPr>
                <w:rFonts w:ascii="Times New Roman" w:hAnsi="Times New Roman"/>
              </w:rPr>
            </w:pPr>
            <w:r>
              <w:rPr>
                <w:rFonts w:ascii="Times New Roman" w:hAnsi="Times New Roman"/>
              </w:rPr>
              <w:t>Levee</w:t>
            </w:r>
          </w:p>
          <w:p w:rsidR="009E36B4" w:rsidRDefault="009A3479">
            <w:pPr>
              <w:rPr>
                <w:rFonts w:ascii="Times New Roman" w:hAnsi="Times New Roman"/>
              </w:rPr>
            </w:pPr>
            <w:r>
              <w:rPr>
                <w:rFonts w:ascii="Times New Roman" w:hAnsi="Times New Roman"/>
              </w:rPr>
              <w:t>Dam</w:t>
            </w:r>
          </w:p>
          <w:p w:rsidR="009E36B4" w:rsidRDefault="009A3479">
            <w:pPr>
              <w:rPr>
                <w:rFonts w:ascii="Times New Roman" w:hAnsi="Times New Roman"/>
              </w:rPr>
            </w:pPr>
            <w:r>
              <w:rPr>
                <w:rFonts w:ascii="Times New Roman" w:hAnsi="Times New Roman"/>
              </w:rPr>
              <w:t xml:space="preserve">Flood control </w:t>
            </w:r>
          </w:p>
          <w:p w:rsidR="009E36B4" w:rsidRDefault="009E36B4">
            <w:pPr>
              <w:rPr>
                <w:rFonts w:ascii="Times New Roman" w:hAnsi="Times New Roman"/>
              </w:rPr>
            </w:pPr>
          </w:p>
        </w:tc>
      </w:tr>
      <w:tr w:rsidR="009E36B4">
        <w:trPr>
          <w:gridAfter w:val="1"/>
          <w:wAfter w:w="1710" w:type="dxa"/>
          <w:trHeight w:val="1529"/>
        </w:trPr>
        <w:tc>
          <w:tcPr>
            <w:tcW w:w="4788" w:type="dxa"/>
          </w:tcPr>
          <w:p w:rsidR="009E36B4" w:rsidRDefault="009A3479">
            <w:pPr>
              <w:rPr>
                <w:rFonts w:ascii="Times New Roman" w:hAnsi="Times New Roman"/>
                <w:b/>
              </w:rPr>
            </w:pPr>
            <w:r>
              <w:rPr>
                <w:rFonts w:ascii="Times New Roman" w:hAnsi="Times New Roman"/>
                <w:b/>
              </w:rPr>
              <w:t>Lesson Materials</w:t>
            </w:r>
          </w:p>
          <w:p w:rsidR="009E36B4" w:rsidRDefault="009E36B4">
            <w:pPr>
              <w:rPr>
                <w:rFonts w:ascii="Times New Roman" w:hAnsi="Times New Roman"/>
              </w:rPr>
            </w:pPr>
          </w:p>
          <w:p w:rsidR="009E36B4" w:rsidRDefault="009A3479">
            <w:pPr>
              <w:rPr>
                <w:rFonts w:ascii="Times New Roman" w:hAnsi="Times New Roman"/>
              </w:rPr>
            </w:pPr>
            <w:r>
              <w:rPr>
                <w:rFonts w:ascii="Times New Roman" w:hAnsi="Times New Roman"/>
              </w:rPr>
              <w:t>Water source</w:t>
            </w:r>
          </w:p>
          <w:p w:rsidR="009E36B4" w:rsidRDefault="009A3479">
            <w:pPr>
              <w:rPr>
                <w:rFonts w:ascii="Times New Roman" w:hAnsi="Times New Roman"/>
              </w:rPr>
            </w:pPr>
            <w:r>
              <w:rPr>
                <w:rFonts w:ascii="Times New Roman" w:hAnsi="Times New Roman"/>
              </w:rPr>
              <w:t>Empty Gallon Jug to hold water for testing</w:t>
            </w:r>
          </w:p>
          <w:p w:rsidR="009E36B4" w:rsidRDefault="009A3479">
            <w:pPr>
              <w:rPr>
                <w:rFonts w:ascii="Times New Roman" w:hAnsi="Times New Roman"/>
              </w:rPr>
            </w:pPr>
            <w:r>
              <w:rPr>
                <w:rFonts w:ascii="Times New Roman" w:hAnsi="Times New Roman"/>
              </w:rPr>
              <w:t>Plastic Bins or Plastic Shoe Boxes</w:t>
            </w:r>
          </w:p>
          <w:p w:rsidR="009E36B4" w:rsidRDefault="009A3479">
            <w:pPr>
              <w:rPr>
                <w:rFonts w:ascii="Times New Roman" w:hAnsi="Times New Roman"/>
              </w:rPr>
            </w:pPr>
            <w:r>
              <w:rPr>
                <w:rFonts w:ascii="Times New Roman" w:hAnsi="Times New Roman"/>
              </w:rPr>
              <w:t>Sand (about 1-2 cups per team)</w:t>
            </w:r>
          </w:p>
          <w:p w:rsidR="009E36B4" w:rsidRDefault="009A3479">
            <w:pPr>
              <w:rPr>
                <w:rFonts w:ascii="Times New Roman" w:hAnsi="Times New Roman"/>
              </w:rPr>
            </w:pPr>
            <w:r>
              <w:rPr>
                <w:rFonts w:ascii="Times New Roman" w:hAnsi="Times New Roman"/>
              </w:rPr>
              <w:t>Craft sticks</w:t>
            </w:r>
          </w:p>
          <w:p w:rsidR="009E36B4" w:rsidRDefault="009A3479">
            <w:pPr>
              <w:rPr>
                <w:rFonts w:ascii="Times New Roman" w:hAnsi="Times New Roman"/>
              </w:rPr>
            </w:pPr>
            <w:r>
              <w:rPr>
                <w:rFonts w:ascii="Times New Roman" w:hAnsi="Times New Roman"/>
              </w:rPr>
              <w:t>Sponges</w:t>
            </w:r>
          </w:p>
          <w:p w:rsidR="009E36B4" w:rsidRDefault="009A3479">
            <w:pPr>
              <w:rPr>
                <w:rFonts w:ascii="Times New Roman" w:hAnsi="Times New Roman"/>
              </w:rPr>
            </w:pPr>
            <w:r>
              <w:rPr>
                <w:rFonts w:ascii="Times New Roman" w:hAnsi="Times New Roman"/>
              </w:rPr>
              <w:t>Cotton balls</w:t>
            </w:r>
          </w:p>
          <w:p w:rsidR="009E36B4" w:rsidRDefault="009A3479">
            <w:pPr>
              <w:rPr>
                <w:rFonts w:ascii="Times New Roman" w:hAnsi="Times New Roman"/>
              </w:rPr>
            </w:pPr>
            <w:r>
              <w:rPr>
                <w:rFonts w:ascii="Times New Roman" w:hAnsi="Times New Roman"/>
              </w:rPr>
              <w:t>Zip-top bags</w:t>
            </w:r>
          </w:p>
          <w:p w:rsidR="009E36B4" w:rsidRDefault="009A3479">
            <w:pPr>
              <w:rPr>
                <w:rFonts w:ascii="Times New Roman" w:hAnsi="Times New Roman"/>
              </w:rPr>
            </w:pPr>
            <w:r>
              <w:rPr>
                <w:rFonts w:ascii="Times New Roman" w:hAnsi="Times New Roman"/>
              </w:rPr>
              <w:t>Rocks</w:t>
            </w:r>
          </w:p>
          <w:p w:rsidR="009E36B4" w:rsidRDefault="009A3479">
            <w:pPr>
              <w:rPr>
                <w:rFonts w:ascii="Times New Roman" w:hAnsi="Times New Roman"/>
              </w:rPr>
            </w:pPr>
            <w:r>
              <w:rPr>
                <w:rFonts w:ascii="Times New Roman" w:hAnsi="Times New Roman"/>
              </w:rPr>
              <w:t>Duct Tape</w:t>
            </w:r>
          </w:p>
          <w:p w:rsidR="009E36B4" w:rsidRDefault="009A3479">
            <w:pPr>
              <w:rPr>
                <w:rFonts w:ascii="Times New Roman" w:hAnsi="Times New Roman"/>
              </w:rPr>
            </w:pPr>
            <w:r>
              <w:rPr>
                <w:rFonts w:ascii="Times New Roman" w:hAnsi="Times New Roman"/>
              </w:rPr>
              <w:t>Ruler</w:t>
            </w:r>
          </w:p>
          <w:p w:rsidR="009E36B4" w:rsidRDefault="009E36B4">
            <w:pPr>
              <w:rPr>
                <w:rFonts w:ascii="Times New Roman" w:hAnsi="Times New Roman"/>
              </w:rPr>
            </w:pPr>
          </w:p>
        </w:tc>
        <w:tc>
          <w:tcPr>
            <w:tcW w:w="6030" w:type="dxa"/>
            <w:gridSpan w:val="2"/>
          </w:tcPr>
          <w:p w:rsidR="009E36B4" w:rsidRDefault="009A3479">
            <w:pPr>
              <w:rPr>
                <w:rFonts w:ascii="Times New Roman" w:hAnsi="Times New Roman"/>
                <w:b/>
              </w:rPr>
            </w:pPr>
            <w:r>
              <w:rPr>
                <w:rFonts w:ascii="Times New Roman" w:hAnsi="Times New Roman"/>
                <w:b/>
              </w:rPr>
              <w:t xml:space="preserve">Lesson Assessment: </w:t>
            </w:r>
          </w:p>
          <w:p w:rsidR="009E36B4" w:rsidRDefault="009E36B4">
            <w:pPr>
              <w:rPr>
                <w:rFonts w:ascii="Times New Roman" w:hAnsi="Times New Roman"/>
                <w:b/>
              </w:rPr>
            </w:pPr>
          </w:p>
          <w:p w:rsidR="009E36B4" w:rsidRDefault="009E36B4">
            <w:pPr>
              <w:rPr>
                <w:rFonts w:ascii="Times New Roman" w:hAnsi="Times New Roman"/>
                <w:b/>
              </w:rPr>
            </w:pPr>
          </w:p>
          <w:p w:rsidR="009E36B4" w:rsidRDefault="009A3479">
            <w:pPr>
              <w:rPr>
                <w:rFonts w:ascii="Times New Roman" w:hAnsi="Times New Roman"/>
              </w:rPr>
            </w:pPr>
            <w:r>
              <w:rPr>
                <w:rFonts w:ascii="Times New Roman" w:hAnsi="Times New Roman"/>
              </w:rPr>
              <w:t>Student STEM Journal</w:t>
            </w:r>
          </w:p>
          <w:p w:rsidR="009E36B4" w:rsidRDefault="009A3479">
            <w:pPr>
              <w:rPr>
                <w:rFonts w:ascii="Times New Roman" w:hAnsi="Times New Roman"/>
              </w:rPr>
            </w:pPr>
            <w:r>
              <w:rPr>
                <w:rFonts w:ascii="Times New Roman" w:hAnsi="Times New Roman"/>
              </w:rPr>
              <w:t>Teacher Observations</w:t>
            </w:r>
          </w:p>
          <w:p w:rsidR="009E36B4" w:rsidRDefault="009E36B4">
            <w:pPr>
              <w:rPr>
                <w:rFonts w:ascii="Times New Roman" w:hAnsi="Times New Roman"/>
                <w:b/>
              </w:rPr>
            </w:pPr>
          </w:p>
          <w:p w:rsidR="009E36B4" w:rsidRDefault="009E36B4">
            <w:pPr>
              <w:rPr>
                <w:rFonts w:ascii="Times New Roman" w:hAnsi="Times New Roman"/>
                <w:b/>
              </w:rPr>
            </w:pPr>
          </w:p>
          <w:p w:rsidR="009E36B4" w:rsidRDefault="009E36B4">
            <w:pPr>
              <w:rPr>
                <w:rFonts w:ascii="Times New Roman" w:hAnsi="Times New Roman"/>
              </w:rPr>
            </w:pPr>
          </w:p>
        </w:tc>
      </w:tr>
      <w:tr w:rsidR="009E36B4">
        <w:trPr>
          <w:gridAfter w:val="1"/>
          <w:wAfter w:w="1710" w:type="dxa"/>
        </w:trPr>
        <w:tc>
          <w:tcPr>
            <w:tcW w:w="10818" w:type="dxa"/>
            <w:gridSpan w:val="3"/>
            <w:shd w:val="clear" w:color="000000" w:fill="FFFFFF"/>
          </w:tcPr>
          <w:p w:rsidR="009E36B4" w:rsidRDefault="009A3479">
            <w:pPr>
              <w:rPr>
                <w:rFonts w:ascii="Times New Roman" w:hAnsi="Times New Roman"/>
                <w:b/>
              </w:rPr>
            </w:pPr>
            <w:r>
              <w:rPr>
                <w:rFonts w:ascii="Times New Roman" w:hAnsi="Times New Roman"/>
                <w:b/>
              </w:rPr>
              <w:t>STEM Challenge Overview:</w:t>
            </w:r>
          </w:p>
          <w:p w:rsidR="009E36B4" w:rsidRDefault="009E36B4">
            <w:pPr>
              <w:rPr>
                <w:rFonts w:ascii="Times New Roman" w:hAnsi="Times New Roman"/>
              </w:rPr>
            </w:pPr>
          </w:p>
          <w:p w:rsidR="009E36B4" w:rsidRDefault="009A3479">
            <w:pPr>
              <w:rPr>
                <w:rFonts w:ascii="Times New Roman" w:hAnsi="Times New Roman"/>
              </w:rPr>
            </w:pPr>
            <w:r>
              <w:rPr>
                <w:rFonts w:ascii="Times New Roman" w:hAnsi="Times New Roman"/>
              </w:rPr>
              <w:t>Students will build a levee to prevent water from one side of plastic container from reaching the other side.</w:t>
            </w:r>
          </w:p>
          <w:p w:rsidR="009E36B4" w:rsidRDefault="009E36B4">
            <w:pPr>
              <w:rPr>
                <w:rFonts w:ascii="Times New Roman" w:hAnsi="Times New Roman"/>
                <w:b/>
              </w:rPr>
            </w:pPr>
          </w:p>
        </w:tc>
      </w:tr>
      <w:tr w:rsidR="009E36B4">
        <w:trPr>
          <w:gridAfter w:val="1"/>
          <w:wAfter w:w="1710" w:type="dxa"/>
        </w:trPr>
        <w:tc>
          <w:tcPr>
            <w:tcW w:w="10818" w:type="dxa"/>
            <w:gridSpan w:val="3"/>
            <w:shd w:val="clear" w:color="000000" w:fill="FFFFFF"/>
          </w:tcPr>
          <w:p w:rsidR="009E36B4" w:rsidRDefault="009A3479">
            <w:pPr>
              <w:rPr>
                <w:rFonts w:ascii="Times New Roman" w:hAnsi="Times New Roman"/>
                <w:b/>
              </w:rPr>
            </w:pPr>
            <w:r>
              <w:rPr>
                <w:rFonts w:ascii="Times New Roman" w:hAnsi="Times New Roman"/>
                <w:b/>
              </w:rPr>
              <w:t>Teacher Background:</w:t>
            </w:r>
          </w:p>
          <w:p w:rsidR="009E36B4" w:rsidRDefault="009E36B4">
            <w:pPr>
              <w:rPr>
                <w:rFonts w:ascii="Times New Roman" w:hAnsi="Times New Roman"/>
              </w:rPr>
            </w:pPr>
          </w:p>
          <w:p w:rsidR="009E36B4" w:rsidRDefault="009A3479">
            <w:pPr>
              <w:rPr>
                <w:rFonts w:ascii="Times New Roman" w:hAnsi="Times New Roman"/>
                <w:b/>
              </w:rPr>
            </w:pPr>
            <w:r>
              <w:rPr>
                <w:rFonts w:ascii="Times New Roman" w:hAnsi="Times New Roman"/>
              </w:rPr>
              <w:t>Students work in groups of three or four people.</w:t>
            </w:r>
          </w:p>
          <w:p w:rsidR="009E36B4" w:rsidRDefault="009A3479">
            <w:pPr>
              <w:rPr>
                <w:rFonts w:ascii="Times New Roman" w:hAnsi="Times New Roman"/>
              </w:rPr>
            </w:pPr>
            <w:r>
              <w:rPr>
                <w:rFonts w:ascii="Times New Roman" w:hAnsi="Times New Roman"/>
              </w:rPr>
              <w:t>Access to water is necessary for this lab.  If water is not available, use pre-filled gallon jugs to test levees.</w:t>
            </w:r>
          </w:p>
          <w:p w:rsidR="009E36B4" w:rsidRDefault="009E36B4">
            <w:pPr>
              <w:rPr>
                <w:rFonts w:ascii="Times New Roman" w:hAnsi="Times New Roman"/>
              </w:rPr>
            </w:pPr>
          </w:p>
          <w:p w:rsidR="009E36B4" w:rsidRDefault="009A3479">
            <w:pPr>
              <w:rPr>
                <w:rFonts w:ascii="Times New Roman" w:hAnsi="Times New Roman"/>
              </w:rPr>
            </w:pPr>
            <w:r>
              <w:rPr>
                <w:rFonts w:ascii="Times New Roman" w:hAnsi="Times New Roman"/>
              </w:rPr>
              <w:t>This lab works well outdoors but can be performed indoors if necessary.</w:t>
            </w:r>
          </w:p>
          <w:p w:rsidR="009E36B4" w:rsidRDefault="009A3479">
            <w:pPr>
              <w:rPr>
                <w:rFonts w:ascii="Times New Roman" w:hAnsi="Times New Roman"/>
              </w:rPr>
            </w:pPr>
            <w:r>
              <w:rPr>
                <w:rFonts w:ascii="Times New Roman" w:hAnsi="Times New Roman"/>
              </w:rPr>
              <w:t xml:space="preserve"> </w:t>
            </w:r>
          </w:p>
        </w:tc>
      </w:tr>
      <w:tr w:rsidR="009E36B4">
        <w:trPr>
          <w:gridAfter w:val="1"/>
          <w:wAfter w:w="1710" w:type="dxa"/>
        </w:trPr>
        <w:tc>
          <w:tcPr>
            <w:tcW w:w="10818" w:type="dxa"/>
            <w:gridSpan w:val="3"/>
            <w:shd w:val="clear" w:color="000000" w:fill="D9D9D9"/>
          </w:tcPr>
          <w:p w:rsidR="009E36B4" w:rsidRDefault="009A3479">
            <w:pPr>
              <w:jc w:val="center"/>
              <w:rPr>
                <w:rFonts w:ascii="Times New Roman" w:hAnsi="Times New Roman"/>
                <w:b/>
              </w:rPr>
            </w:pPr>
            <w:r>
              <w:rPr>
                <w:rFonts w:ascii="Times New Roman" w:hAnsi="Times New Roman"/>
                <w:b/>
              </w:rPr>
              <w:lastRenderedPageBreak/>
              <w:t>INSTRUCTION</w:t>
            </w:r>
          </w:p>
        </w:tc>
      </w:tr>
      <w:tr w:rsidR="009E36B4">
        <w:trPr>
          <w:gridAfter w:val="1"/>
          <w:wAfter w:w="1710" w:type="dxa"/>
        </w:trPr>
        <w:tc>
          <w:tcPr>
            <w:tcW w:w="10818" w:type="dxa"/>
            <w:gridSpan w:val="3"/>
            <w:shd w:val="clear" w:color="000000" w:fill="D9D9D9"/>
          </w:tcPr>
          <w:p w:rsidR="009E36B4" w:rsidRDefault="009A3479">
            <w:pPr>
              <w:pStyle w:val="ListParagraph"/>
              <w:numPr>
                <w:ilvl w:val="0"/>
                <w:numId w:val="1"/>
              </w:numPr>
              <w:rPr>
                <w:rFonts w:ascii="Times New Roman" w:hAnsi="Times New Roman"/>
                <w:b/>
              </w:rPr>
            </w:pPr>
            <w:r>
              <w:rPr>
                <w:rFonts w:ascii="Times New Roman" w:hAnsi="Times New Roman"/>
                <w:b/>
              </w:rPr>
              <w:t>Ask/</w:t>
            </w:r>
            <w:r>
              <w:rPr>
                <w:rFonts w:ascii="Times New Roman" w:hAnsi="Times New Roman"/>
                <w:b/>
              </w:rPr>
              <w:t xml:space="preserve">Engage </w:t>
            </w:r>
          </w:p>
          <w:p w:rsidR="009E36B4" w:rsidRDefault="009A3479">
            <w:pPr>
              <w:pStyle w:val="ListParagraph"/>
              <w:rPr>
                <w:rFonts w:ascii="Times New Roman" w:hAnsi="Times New Roman"/>
                <w:b/>
              </w:rPr>
            </w:pPr>
            <w:r>
              <w:rPr>
                <w:rFonts w:ascii="Times New Roman" w:hAnsi="Times New Roman"/>
                <w:b/>
              </w:rPr>
              <w:t>Day 1 (20 min)</w:t>
            </w:r>
          </w:p>
        </w:tc>
      </w:tr>
      <w:tr w:rsidR="009E36B4">
        <w:trPr>
          <w:gridAfter w:val="1"/>
          <w:wAfter w:w="1710" w:type="dxa"/>
        </w:trPr>
        <w:tc>
          <w:tcPr>
            <w:tcW w:w="10818" w:type="dxa"/>
            <w:gridSpan w:val="3"/>
          </w:tcPr>
          <w:p w:rsidR="009E36B4" w:rsidRDefault="009E36B4">
            <w:pPr>
              <w:rPr>
                <w:rFonts w:ascii="Times New Roman" w:hAnsi="Times New Roman"/>
              </w:rPr>
            </w:pPr>
          </w:p>
          <w:p w:rsidR="009E36B4" w:rsidRDefault="009A3479">
            <w:pPr>
              <w:pStyle w:val="ListParagraph"/>
              <w:numPr>
                <w:ilvl w:val="0"/>
                <w:numId w:val="6"/>
              </w:numPr>
              <w:rPr>
                <w:rFonts w:ascii="Times New Roman" w:hAnsi="Times New Roman"/>
              </w:rPr>
            </w:pPr>
            <w:r>
              <w:rPr>
                <w:rFonts w:ascii="Times New Roman" w:hAnsi="Times New Roman"/>
              </w:rPr>
              <w:t xml:space="preserve">Show video of Flooding in Washington: </w:t>
            </w:r>
            <w:hyperlink r:id="rId8" w:history="1">
              <w:r>
                <w:rPr>
                  <w:rStyle w:val="Hyperlink"/>
                  <w:rFonts w:ascii="Times New Roman" w:hAnsi="Times New Roman"/>
                </w:rPr>
                <w:t>http://youtu.be/Z8wgkg3sYUE</w:t>
              </w:r>
            </w:hyperlink>
          </w:p>
          <w:p w:rsidR="009E36B4" w:rsidRDefault="009A3479">
            <w:pPr>
              <w:pStyle w:val="ListParagraph"/>
              <w:numPr>
                <w:ilvl w:val="0"/>
                <w:numId w:val="6"/>
              </w:numPr>
              <w:rPr>
                <w:rFonts w:ascii="Times New Roman" w:hAnsi="Times New Roman"/>
              </w:rPr>
            </w:pPr>
            <w:r>
              <w:rPr>
                <w:rFonts w:ascii="Times New Roman" w:hAnsi="Times New Roman"/>
              </w:rPr>
              <w:t>Discuss with the class the ways in which humans use technology to control destructive forces of flooding.</w:t>
            </w:r>
          </w:p>
          <w:p w:rsidR="009E36B4" w:rsidRDefault="009A3479">
            <w:pPr>
              <w:pStyle w:val="ListParagraph"/>
              <w:numPr>
                <w:ilvl w:val="0"/>
                <w:numId w:val="6"/>
              </w:numPr>
              <w:rPr>
                <w:rFonts w:ascii="Times New Roman" w:hAnsi="Times New Roman"/>
              </w:rPr>
            </w:pPr>
            <w:r>
              <w:rPr>
                <w:rFonts w:ascii="Times New Roman" w:hAnsi="Times New Roman"/>
              </w:rPr>
              <w:t xml:space="preserve">Discuss </w:t>
            </w:r>
            <w:r>
              <w:rPr>
                <w:rFonts w:ascii="Times New Roman" w:hAnsi="Times New Roman"/>
              </w:rPr>
              <w:t xml:space="preserve">examples from the video or from previous books / experiences. </w:t>
            </w:r>
          </w:p>
          <w:p w:rsidR="009E36B4" w:rsidRDefault="009A3479">
            <w:pPr>
              <w:pStyle w:val="ListParagraph"/>
              <w:numPr>
                <w:ilvl w:val="0"/>
                <w:numId w:val="6"/>
              </w:numPr>
              <w:rPr>
                <w:rFonts w:ascii="Times New Roman" w:hAnsi="Times New Roman"/>
              </w:rPr>
            </w:pPr>
            <w:r>
              <w:rPr>
                <w:rFonts w:ascii="Times New Roman" w:hAnsi="Times New Roman"/>
              </w:rPr>
              <w:t>Introduce the challenge and provide students with the STEM journal pages.  Allow time for independent brainstorming and planning.  Students should think about what materials are available and w</w:t>
            </w:r>
            <w:r>
              <w:rPr>
                <w:rFonts w:ascii="Times New Roman" w:hAnsi="Times New Roman"/>
              </w:rPr>
              <w:t>hich to choose for building their levee.</w:t>
            </w:r>
          </w:p>
          <w:p w:rsidR="009E36B4" w:rsidRDefault="009A3479">
            <w:pPr>
              <w:rPr>
                <w:rFonts w:ascii="Times New Roman" w:hAnsi="Times New Roman"/>
              </w:rPr>
            </w:pPr>
            <w:r>
              <w:rPr>
                <w:rFonts w:ascii="Times New Roman" w:hAnsi="Times New Roman"/>
              </w:rPr>
              <w:t xml:space="preserve">Challenge: </w:t>
            </w:r>
          </w:p>
          <w:p w:rsidR="009E36B4" w:rsidRDefault="009A3479">
            <w:pPr>
              <w:pStyle w:val="ListParagraph"/>
              <w:rPr>
                <w:rFonts w:ascii="Times New Roman" w:hAnsi="Times New Roman"/>
              </w:rPr>
            </w:pPr>
            <w:r>
              <w:rPr>
                <w:rFonts w:ascii="Times New Roman" w:hAnsi="Times New Roman"/>
              </w:rPr>
              <w:t>Help!  Water is flooding your town and the mayor has asked for your engineering skills.  You need to design and build a levee which will prevent rising flood waters from reaching the opposite side of the</w:t>
            </w:r>
            <w:r>
              <w:rPr>
                <w:rFonts w:ascii="Times New Roman" w:hAnsi="Times New Roman"/>
              </w:rPr>
              <w:t xml:space="preserve"> town.  </w:t>
            </w:r>
          </w:p>
          <w:p w:rsidR="009E36B4" w:rsidRDefault="009A3479">
            <w:pPr>
              <w:pStyle w:val="ListParagraph"/>
              <w:numPr>
                <w:ilvl w:val="0"/>
                <w:numId w:val="7"/>
              </w:numPr>
              <w:rPr>
                <w:rFonts w:ascii="Times New Roman" w:hAnsi="Times New Roman"/>
              </w:rPr>
            </w:pPr>
            <w:r>
              <w:rPr>
                <w:rFonts w:ascii="Times New Roman" w:hAnsi="Times New Roman"/>
              </w:rPr>
              <w:t xml:space="preserve">Have students complete the ask/engage part on their student journal.  </w:t>
            </w:r>
          </w:p>
          <w:p w:rsidR="009E36B4" w:rsidRDefault="009E36B4">
            <w:pPr>
              <w:rPr>
                <w:rFonts w:ascii="Times New Roman" w:hAnsi="Times New Roman"/>
              </w:rPr>
            </w:pPr>
          </w:p>
        </w:tc>
      </w:tr>
      <w:tr w:rsidR="009E36B4">
        <w:trPr>
          <w:gridAfter w:val="1"/>
          <w:wAfter w:w="1710" w:type="dxa"/>
        </w:trPr>
        <w:tc>
          <w:tcPr>
            <w:tcW w:w="10818" w:type="dxa"/>
            <w:gridSpan w:val="3"/>
            <w:shd w:val="clear" w:color="000000" w:fill="D9D9D9"/>
          </w:tcPr>
          <w:p w:rsidR="009E36B4" w:rsidRDefault="009A3479">
            <w:pPr>
              <w:pStyle w:val="ListParagraph"/>
              <w:numPr>
                <w:ilvl w:val="0"/>
                <w:numId w:val="1"/>
              </w:numPr>
              <w:rPr>
                <w:rFonts w:ascii="Times New Roman" w:hAnsi="Times New Roman"/>
                <w:b/>
              </w:rPr>
            </w:pPr>
            <w:r>
              <w:rPr>
                <w:rFonts w:ascii="Times New Roman" w:hAnsi="Times New Roman"/>
                <w:b/>
              </w:rPr>
              <w:t>Imagine/Brainstorm</w:t>
            </w:r>
          </w:p>
          <w:p w:rsidR="009E36B4" w:rsidRDefault="009A3479">
            <w:pPr>
              <w:pStyle w:val="ListParagraph"/>
              <w:rPr>
                <w:rFonts w:ascii="Times New Roman" w:hAnsi="Times New Roman"/>
                <w:b/>
              </w:rPr>
            </w:pPr>
            <w:r>
              <w:rPr>
                <w:rFonts w:ascii="Times New Roman" w:hAnsi="Times New Roman"/>
                <w:b/>
              </w:rPr>
              <w:t>Day 2 (5-10 min)</w:t>
            </w:r>
          </w:p>
        </w:tc>
      </w:tr>
      <w:tr w:rsidR="009E36B4">
        <w:trPr>
          <w:gridAfter w:val="1"/>
          <w:wAfter w:w="1710" w:type="dxa"/>
        </w:trPr>
        <w:tc>
          <w:tcPr>
            <w:tcW w:w="10818" w:type="dxa"/>
            <w:gridSpan w:val="3"/>
          </w:tcPr>
          <w:p w:rsidR="009E36B4" w:rsidRDefault="009E36B4">
            <w:pPr>
              <w:pStyle w:val="NoSpacing"/>
              <w:rPr>
                <w:rFonts w:ascii="Times New Roman" w:hAnsi="Times New Roman"/>
              </w:rPr>
            </w:pPr>
          </w:p>
          <w:p w:rsidR="009E36B4" w:rsidRDefault="009A3479">
            <w:pPr>
              <w:pStyle w:val="NoSpacing"/>
              <w:rPr>
                <w:rFonts w:ascii="Times New Roman" w:hAnsi="Times New Roman"/>
              </w:rPr>
            </w:pPr>
            <w:r>
              <w:rPr>
                <w:rFonts w:ascii="Times New Roman" w:hAnsi="Times New Roman"/>
                <w:b/>
              </w:rPr>
              <w:t>Criteria:</w:t>
            </w:r>
          </w:p>
          <w:p w:rsidR="009E36B4" w:rsidRDefault="009A3479">
            <w:pPr>
              <w:pStyle w:val="NoSpacing"/>
              <w:rPr>
                <w:rFonts w:ascii="Times New Roman" w:hAnsi="Times New Roman"/>
              </w:rPr>
            </w:pPr>
            <w:r>
              <w:rPr>
                <w:rFonts w:ascii="Times New Roman" w:hAnsi="Times New Roman"/>
              </w:rPr>
              <w:t xml:space="preserve">1.  </w:t>
            </w:r>
            <w:r>
              <w:rPr>
                <w:rFonts w:ascii="Times New Roman" w:hAnsi="Times New Roman"/>
                <w:sz w:val="20"/>
              </w:rPr>
              <w:t>The levee must be contained inside the box</w:t>
            </w:r>
          </w:p>
          <w:p w:rsidR="009E36B4" w:rsidRDefault="009A3479">
            <w:pPr>
              <w:pStyle w:val="NoSpacing"/>
              <w:rPr>
                <w:rFonts w:ascii="Times New Roman" w:hAnsi="Times New Roman"/>
                <w:sz w:val="20"/>
              </w:rPr>
            </w:pPr>
            <w:r>
              <w:rPr>
                <w:rFonts w:ascii="Times New Roman" w:hAnsi="Times New Roman"/>
              </w:rPr>
              <w:t xml:space="preserve">2.  </w:t>
            </w:r>
            <w:r>
              <w:rPr>
                <w:rFonts w:ascii="Times New Roman" w:hAnsi="Times New Roman"/>
                <w:sz w:val="20"/>
              </w:rPr>
              <w:t>The levee must prevent flood waters from reaching the opposite side</w:t>
            </w:r>
            <w:r>
              <w:rPr>
                <w:rFonts w:ascii="Times New Roman" w:hAnsi="Times New Roman"/>
                <w:sz w:val="20"/>
              </w:rPr>
              <w:t xml:space="preserve"> of the box</w:t>
            </w:r>
          </w:p>
          <w:p w:rsidR="009E36B4" w:rsidRDefault="009A3479">
            <w:pPr>
              <w:pStyle w:val="NoSpacing"/>
              <w:rPr>
                <w:rFonts w:ascii="Times New Roman" w:hAnsi="Times New Roman"/>
                <w:sz w:val="20"/>
              </w:rPr>
            </w:pPr>
            <w:r>
              <w:rPr>
                <w:rFonts w:ascii="Times New Roman" w:hAnsi="Times New Roman"/>
              </w:rPr>
              <w:t>3.</w:t>
            </w:r>
            <w:r>
              <w:rPr>
                <w:rFonts w:ascii="Times New Roman" w:hAnsi="Times New Roman"/>
                <w:sz w:val="20"/>
              </w:rPr>
              <w:t xml:space="preserve">  The levee must be constructed from approved materials</w:t>
            </w:r>
          </w:p>
          <w:p w:rsidR="009E36B4" w:rsidRDefault="009A3479">
            <w:pPr>
              <w:pStyle w:val="NoSpacing"/>
              <w:rPr>
                <w:rFonts w:ascii="Times New Roman" w:hAnsi="Times New Roman"/>
                <w:sz w:val="20"/>
              </w:rPr>
            </w:pPr>
            <w:r>
              <w:rPr>
                <w:rFonts w:ascii="Times New Roman" w:hAnsi="Times New Roman"/>
                <w:sz w:val="20"/>
              </w:rPr>
              <w:t>4.   Measure each side of the levee using two different types of measurement: cm and m</w:t>
            </w:r>
          </w:p>
          <w:p w:rsidR="009E36B4" w:rsidRDefault="009A3479">
            <w:pPr>
              <w:pStyle w:val="NoSpacing"/>
              <w:rPr>
                <w:rFonts w:ascii="Times New Roman" w:hAnsi="Times New Roman"/>
                <w:sz w:val="20"/>
              </w:rPr>
            </w:pPr>
            <w:r>
              <w:rPr>
                <w:rFonts w:ascii="Times New Roman" w:hAnsi="Times New Roman"/>
                <w:sz w:val="20"/>
              </w:rPr>
              <w:t xml:space="preserve">5.   Calculate the area and perimeter of the levee.  </w:t>
            </w:r>
          </w:p>
          <w:p w:rsidR="009E36B4" w:rsidRDefault="009E36B4">
            <w:pPr>
              <w:pStyle w:val="NoSpacing"/>
              <w:rPr>
                <w:rFonts w:ascii="Times New Roman" w:hAnsi="Times New Roman"/>
              </w:rPr>
            </w:pPr>
          </w:p>
          <w:p w:rsidR="009E36B4" w:rsidRDefault="009A3479">
            <w:pPr>
              <w:pStyle w:val="NoSpacing"/>
              <w:rPr>
                <w:rFonts w:ascii="Times New Roman" w:hAnsi="Times New Roman"/>
                <w:b/>
              </w:rPr>
            </w:pPr>
            <w:r>
              <w:rPr>
                <w:rFonts w:ascii="Times New Roman" w:hAnsi="Times New Roman"/>
                <w:b/>
              </w:rPr>
              <w:t>Constraints:</w:t>
            </w:r>
          </w:p>
          <w:p w:rsidR="009E36B4" w:rsidRDefault="009A3479">
            <w:pPr>
              <w:pStyle w:val="NoSpacing"/>
              <w:rPr>
                <w:rFonts w:ascii="Times New Roman" w:hAnsi="Times New Roman"/>
              </w:rPr>
            </w:pPr>
            <w:r>
              <w:rPr>
                <w:rFonts w:ascii="Times New Roman" w:hAnsi="Times New Roman"/>
              </w:rPr>
              <w:t>1.  Use materials provided</w:t>
            </w:r>
          </w:p>
          <w:p w:rsidR="009E36B4" w:rsidRDefault="009A3479">
            <w:pPr>
              <w:pStyle w:val="NoSpacing"/>
              <w:rPr>
                <w:rFonts w:ascii="Times New Roman" w:hAnsi="Times New Roman"/>
              </w:rPr>
            </w:pPr>
            <w:r>
              <w:rPr>
                <w:rFonts w:ascii="Times New Roman" w:hAnsi="Times New Roman"/>
              </w:rPr>
              <w:t xml:space="preserve">2.  </w:t>
            </w:r>
            <w:r>
              <w:rPr>
                <w:rFonts w:ascii="Times New Roman" w:hAnsi="Times New Roman"/>
              </w:rPr>
              <w:t xml:space="preserve">Complete the challenge in the time allotted </w:t>
            </w:r>
          </w:p>
          <w:p w:rsidR="009E36B4" w:rsidRDefault="009E36B4">
            <w:pPr>
              <w:pStyle w:val="NoSpacing"/>
              <w:rPr>
                <w:rFonts w:ascii="Times New Roman" w:hAnsi="Times New Roman"/>
              </w:rPr>
            </w:pPr>
          </w:p>
          <w:p w:rsidR="009E36B4" w:rsidRDefault="009A3479">
            <w:pPr>
              <w:pStyle w:val="NoSpacing"/>
              <w:rPr>
                <w:rFonts w:ascii="Times New Roman" w:hAnsi="Times New Roman"/>
              </w:rPr>
            </w:pPr>
            <w:r>
              <w:rPr>
                <w:rFonts w:ascii="Times New Roman" w:hAnsi="Times New Roman"/>
              </w:rPr>
              <w:t>Have students individually think of a solution to the problem and draw and label their design.</w:t>
            </w:r>
          </w:p>
          <w:p w:rsidR="009E36B4" w:rsidRDefault="009E36B4">
            <w:pPr>
              <w:rPr>
                <w:rFonts w:ascii="Times New Roman" w:hAnsi="Times New Roman"/>
              </w:rPr>
            </w:pPr>
          </w:p>
        </w:tc>
      </w:tr>
      <w:tr w:rsidR="009E36B4">
        <w:trPr>
          <w:gridAfter w:val="1"/>
          <w:wAfter w:w="1710" w:type="dxa"/>
        </w:trPr>
        <w:tc>
          <w:tcPr>
            <w:tcW w:w="10818" w:type="dxa"/>
            <w:gridSpan w:val="3"/>
            <w:shd w:val="clear" w:color="000000" w:fill="D9D9D9"/>
          </w:tcPr>
          <w:p w:rsidR="009E36B4" w:rsidRDefault="009A3479">
            <w:pPr>
              <w:pStyle w:val="ListParagraph"/>
              <w:numPr>
                <w:ilvl w:val="0"/>
                <w:numId w:val="1"/>
              </w:numPr>
              <w:rPr>
                <w:rFonts w:ascii="Times New Roman" w:hAnsi="Times New Roman"/>
                <w:b/>
              </w:rPr>
            </w:pPr>
            <w:r>
              <w:rPr>
                <w:rFonts w:ascii="Times New Roman" w:hAnsi="Times New Roman"/>
                <w:b/>
              </w:rPr>
              <w:t>Plan/Design</w:t>
            </w:r>
          </w:p>
          <w:p w:rsidR="009E36B4" w:rsidRDefault="009A3479">
            <w:pPr>
              <w:pStyle w:val="ListParagraph"/>
              <w:rPr>
                <w:rFonts w:ascii="Times New Roman" w:hAnsi="Times New Roman"/>
                <w:b/>
              </w:rPr>
            </w:pPr>
            <w:r>
              <w:rPr>
                <w:rFonts w:ascii="Times New Roman" w:hAnsi="Times New Roman"/>
                <w:b/>
              </w:rPr>
              <w:t>Day 2 (20 min)</w:t>
            </w:r>
          </w:p>
        </w:tc>
      </w:tr>
      <w:tr w:rsidR="009E36B4">
        <w:trPr>
          <w:gridAfter w:val="1"/>
          <w:wAfter w:w="1710" w:type="dxa"/>
        </w:trPr>
        <w:tc>
          <w:tcPr>
            <w:tcW w:w="10818" w:type="dxa"/>
            <w:gridSpan w:val="3"/>
          </w:tcPr>
          <w:p w:rsidR="009E36B4" w:rsidRDefault="009E36B4">
            <w:pPr>
              <w:rPr>
                <w:rFonts w:ascii="Times New Roman" w:hAnsi="Times New Roman"/>
              </w:rPr>
            </w:pPr>
          </w:p>
          <w:p w:rsidR="009E36B4" w:rsidRDefault="009A3479">
            <w:pPr>
              <w:rPr>
                <w:rFonts w:ascii="Times New Roman" w:hAnsi="Times New Roman"/>
              </w:rPr>
            </w:pPr>
            <w:r>
              <w:rPr>
                <w:rFonts w:ascii="Times New Roman" w:hAnsi="Times New Roman"/>
              </w:rPr>
              <w:t xml:space="preserve">Each student presents their ideas to their team.  Student teams collaborate to </w:t>
            </w:r>
            <w:r>
              <w:rPr>
                <w:rFonts w:ascii="Times New Roman" w:hAnsi="Times New Roman"/>
              </w:rPr>
              <w:t>develop a final design plan.  Students draw and label their final design plan and make a list of needed supplies.</w:t>
            </w:r>
          </w:p>
          <w:p w:rsidR="009E36B4" w:rsidRDefault="009A3479">
            <w:pPr>
              <w:rPr>
                <w:rFonts w:ascii="Times New Roman" w:hAnsi="Times New Roman"/>
              </w:rPr>
            </w:pPr>
            <w:r>
              <w:rPr>
                <w:rFonts w:ascii="Times New Roman" w:hAnsi="Times New Roman"/>
              </w:rPr>
              <w:t>Groups can design their levee using a drawing app or make a video of their final product and narrate what they did. They may take pics if thei</w:t>
            </w:r>
            <w:r>
              <w:rPr>
                <w:rFonts w:ascii="Times New Roman" w:hAnsi="Times New Roman"/>
              </w:rPr>
              <w:t>r levee and use the pics for Picwall to create a pamphlet about their levee.</w:t>
            </w:r>
          </w:p>
          <w:p w:rsidR="009E36B4" w:rsidRDefault="009E36B4">
            <w:pPr>
              <w:rPr>
                <w:rFonts w:ascii="Times New Roman" w:hAnsi="Times New Roman"/>
                <w:b/>
              </w:rPr>
            </w:pPr>
          </w:p>
        </w:tc>
      </w:tr>
      <w:tr w:rsidR="009E36B4">
        <w:trPr>
          <w:gridAfter w:val="1"/>
          <w:wAfter w:w="1710" w:type="dxa"/>
        </w:trPr>
        <w:tc>
          <w:tcPr>
            <w:tcW w:w="10818" w:type="dxa"/>
            <w:gridSpan w:val="3"/>
            <w:shd w:val="clear" w:color="000000" w:fill="D9D9D9"/>
          </w:tcPr>
          <w:p w:rsidR="009E36B4" w:rsidRDefault="009A3479">
            <w:pPr>
              <w:pStyle w:val="ListParagraph"/>
              <w:numPr>
                <w:ilvl w:val="0"/>
                <w:numId w:val="1"/>
              </w:numPr>
              <w:rPr>
                <w:rFonts w:ascii="Times New Roman" w:hAnsi="Times New Roman"/>
                <w:b/>
              </w:rPr>
            </w:pPr>
            <w:r>
              <w:rPr>
                <w:rFonts w:ascii="Times New Roman" w:hAnsi="Times New Roman"/>
                <w:b/>
              </w:rPr>
              <w:t>Create / Test</w:t>
            </w:r>
          </w:p>
          <w:p w:rsidR="009E36B4" w:rsidRDefault="009A3479">
            <w:pPr>
              <w:pStyle w:val="ListParagraph"/>
              <w:rPr>
                <w:rFonts w:ascii="Times New Roman" w:hAnsi="Times New Roman"/>
                <w:b/>
              </w:rPr>
            </w:pPr>
            <w:r>
              <w:rPr>
                <w:rFonts w:ascii="Times New Roman" w:hAnsi="Times New Roman"/>
                <w:b/>
              </w:rPr>
              <w:t>Day 3 (25 minutes)</w:t>
            </w:r>
          </w:p>
        </w:tc>
      </w:tr>
      <w:tr w:rsidR="009E36B4">
        <w:trPr>
          <w:gridAfter w:val="1"/>
          <w:wAfter w:w="1710" w:type="dxa"/>
        </w:trPr>
        <w:tc>
          <w:tcPr>
            <w:tcW w:w="10818" w:type="dxa"/>
            <w:gridSpan w:val="3"/>
          </w:tcPr>
          <w:p w:rsidR="009E36B4" w:rsidRDefault="009E36B4">
            <w:pPr>
              <w:rPr>
                <w:rFonts w:ascii="Times New Roman" w:hAnsi="Times New Roman"/>
              </w:rPr>
            </w:pPr>
          </w:p>
          <w:p w:rsidR="009E36B4" w:rsidRDefault="009A3479">
            <w:pPr>
              <w:rPr>
                <w:rFonts w:ascii="Times New Roman" w:hAnsi="Times New Roman"/>
                <w:sz w:val="20"/>
              </w:rPr>
            </w:pPr>
            <w:r>
              <w:rPr>
                <w:rFonts w:ascii="Times New Roman" w:hAnsi="Times New Roman"/>
              </w:rPr>
              <w:t>Student teams build their design according to their design plan.  Students test their design plan using the gallon jug and pour water until th</w:t>
            </w:r>
            <w:r>
              <w:rPr>
                <w:rFonts w:ascii="Times New Roman" w:hAnsi="Times New Roman"/>
              </w:rPr>
              <w:t>e levee fails, when water reaches the other side of the levee.  It is helpful to record how much of the gallon each team used by marking the jug with a permanent marker at the point the levee failed.  Label with a team number.  You may wish to accurately m</w:t>
            </w:r>
            <w:r>
              <w:rPr>
                <w:rFonts w:ascii="Times New Roman" w:hAnsi="Times New Roman"/>
              </w:rPr>
              <w:t xml:space="preserve">easure the amount of water each levee holds (this will take more time) but labeling the jug is a quick reference to which levee held the most water.  Allow students to record data.  </w:t>
            </w:r>
          </w:p>
          <w:p w:rsidR="009E36B4" w:rsidRDefault="009E36B4">
            <w:pPr>
              <w:rPr>
                <w:rFonts w:ascii="Times New Roman" w:hAnsi="Times New Roman"/>
                <w:b/>
              </w:rPr>
            </w:pPr>
          </w:p>
        </w:tc>
      </w:tr>
      <w:tr w:rsidR="009E36B4">
        <w:trPr>
          <w:gridAfter w:val="1"/>
          <w:wAfter w:w="1710" w:type="dxa"/>
        </w:trPr>
        <w:tc>
          <w:tcPr>
            <w:tcW w:w="10818" w:type="dxa"/>
            <w:gridSpan w:val="3"/>
            <w:shd w:val="clear" w:color="000000" w:fill="D9D9D9"/>
          </w:tcPr>
          <w:p w:rsidR="009E36B4" w:rsidRDefault="009A3479">
            <w:pPr>
              <w:pStyle w:val="ListParagraph"/>
              <w:numPr>
                <w:ilvl w:val="0"/>
                <w:numId w:val="1"/>
              </w:numPr>
              <w:rPr>
                <w:rFonts w:ascii="Times New Roman" w:hAnsi="Times New Roman"/>
                <w:b/>
              </w:rPr>
            </w:pPr>
            <w:r>
              <w:rPr>
                <w:rFonts w:ascii="Times New Roman" w:hAnsi="Times New Roman"/>
                <w:b/>
              </w:rPr>
              <w:t xml:space="preserve">Evaluate/Improve –  </w:t>
            </w:r>
            <w:r>
              <w:rPr>
                <w:rFonts w:ascii="Times New Roman" w:hAnsi="Times New Roman"/>
              </w:rPr>
              <w:t>and repeat Steps 1-5</w:t>
            </w:r>
          </w:p>
          <w:p w:rsidR="009E36B4" w:rsidRDefault="009A3479">
            <w:pPr>
              <w:pStyle w:val="ListParagraph"/>
              <w:rPr>
                <w:rFonts w:ascii="Times New Roman" w:hAnsi="Times New Roman"/>
                <w:b/>
              </w:rPr>
            </w:pPr>
            <w:r>
              <w:rPr>
                <w:rFonts w:ascii="Times New Roman" w:hAnsi="Times New Roman"/>
                <w:b/>
              </w:rPr>
              <w:t>Day 3 (25 min)</w:t>
            </w:r>
          </w:p>
        </w:tc>
      </w:tr>
      <w:tr w:rsidR="009E36B4">
        <w:trPr>
          <w:gridAfter w:val="1"/>
          <w:wAfter w:w="1710" w:type="dxa"/>
        </w:trPr>
        <w:tc>
          <w:tcPr>
            <w:tcW w:w="10818" w:type="dxa"/>
            <w:gridSpan w:val="3"/>
          </w:tcPr>
          <w:p w:rsidR="009E36B4" w:rsidRDefault="009E36B4">
            <w:pPr>
              <w:rPr>
                <w:rFonts w:ascii="Times New Roman" w:hAnsi="Times New Roman"/>
              </w:rPr>
            </w:pPr>
          </w:p>
          <w:p w:rsidR="009E36B4" w:rsidRDefault="009A3479">
            <w:pPr>
              <w:rPr>
                <w:rFonts w:ascii="Times New Roman" w:hAnsi="Times New Roman"/>
              </w:rPr>
            </w:pPr>
            <w:r>
              <w:rPr>
                <w:rFonts w:ascii="Times New Roman" w:hAnsi="Times New Roman"/>
              </w:rPr>
              <w:t xml:space="preserve">Students </w:t>
            </w:r>
            <w:r>
              <w:rPr>
                <w:rFonts w:ascii="Times New Roman" w:hAnsi="Times New Roman"/>
              </w:rPr>
              <w:t>evaluate their design for success.  Did it meet the established criteria?  Did their final design match their planned design?  How would students improve their design?  If time allows, provide students an opportunity to redesign according to their improvem</w:t>
            </w:r>
            <w:r>
              <w:rPr>
                <w:rFonts w:ascii="Times New Roman" w:hAnsi="Times New Roman"/>
              </w:rPr>
              <w:t xml:space="preserve">ent plans.  </w:t>
            </w:r>
          </w:p>
          <w:p w:rsidR="009E36B4" w:rsidRDefault="009E36B4">
            <w:pPr>
              <w:rPr>
                <w:rFonts w:ascii="Times New Roman" w:hAnsi="Times New Roman"/>
                <w:b/>
              </w:rPr>
            </w:pPr>
          </w:p>
        </w:tc>
      </w:tr>
    </w:tbl>
    <w:p w:rsidR="009E36B4" w:rsidRDefault="009A3479">
      <w:pPr>
        <w:ind w:left="5760" w:firstLine="720"/>
        <w:rPr>
          <w:rFonts w:ascii="Times New Roman" w:hAnsi="Times New Roman"/>
        </w:rPr>
      </w:pPr>
      <w:r>
        <w:rPr>
          <w:rFonts w:ascii="Times New Roman" w:hAnsi="Times New Roman"/>
        </w:rPr>
        <w:br w:type="page"/>
      </w:r>
      <w:r w:rsidR="007A0177">
        <w:rPr>
          <w:rFonts w:ascii="Georgia" w:hAnsi="Georgia"/>
          <w:noProof/>
          <w:sz w:val="28"/>
        </w:rPr>
        <w:lastRenderedPageBreak/>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1905</wp:posOffset>
                </wp:positionV>
                <wp:extent cx="1733550" cy="165735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134" w:rsidRDefault="00F73134">
                            <w:r>
                              <w:rPr>
                                <w:noProof/>
                              </w:rPr>
                              <w:drawing>
                                <wp:inline distT="0" distB="0" distL="0" distR="0" wp14:anchorId="25354FB8" wp14:editId="094017BE">
                                  <wp:extent cx="1514475" cy="1514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4pt;margin-top:.15pt;width:136.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" stroked="f">
                <v:textbox>
                  <w:txbxContent>
                    <w:p w:rsidR="00F73134" w:rsidRDefault="00F73134">
                      <w:r>
                        <w:rPr>
                          <w:noProof/>
                        </w:rPr>
                        <w:drawing>
                          <wp:inline distT="0" distB="0" distL="0" distR="0" wp14:anchorId="25354FB8" wp14:editId="094017BE">
                            <wp:extent cx="1514475" cy="1514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xbxContent>
                </v:textbox>
              </v:shape>
            </w:pict>
          </mc:Fallback>
        </mc:AlternateContent>
      </w:r>
      <w:r>
        <w:rPr>
          <w:rFonts w:ascii="Georgia" w:hAnsi="Georgia"/>
          <w:sz w:val="28"/>
        </w:rPr>
        <w:t>Name__________________</w:t>
      </w:r>
    </w:p>
    <w:p w:rsidR="009E36B4" w:rsidRDefault="009E36B4">
      <w:pPr>
        <w:pStyle w:val="NoSpacing"/>
        <w:jc w:val="right"/>
        <w:rPr>
          <w:rFonts w:ascii="Georgia" w:hAnsi="Georgia"/>
          <w:sz w:val="28"/>
        </w:rPr>
      </w:pPr>
    </w:p>
    <w:p w:rsidR="009E36B4" w:rsidRDefault="009A3479">
      <w:pPr>
        <w:pStyle w:val="NoSpacing"/>
        <w:jc w:val="center"/>
        <w:rPr>
          <w:rFonts w:ascii="Bookman Old Style" w:hAnsi="Bookman Old Style"/>
          <w:sz w:val="28"/>
        </w:rPr>
      </w:pPr>
      <w:r>
        <w:rPr>
          <w:rFonts w:ascii="Bookman Old Style" w:hAnsi="Bookman Old Style"/>
          <w:sz w:val="36"/>
        </w:rPr>
        <w:t xml:space="preserve">Build a Levee STEM Challenge </w:t>
      </w:r>
    </w:p>
    <w:p w:rsidR="009E36B4" w:rsidRDefault="009A3479">
      <w:pPr>
        <w:pStyle w:val="NoSpacing"/>
        <w:jc w:val="center"/>
        <w:rPr>
          <w:rFonts w:ascii="Bookman Old Style" w:hAnsi="Bookman Old Style"/>
          <w:sz w:val="36"/>
        </w:rPr>
      </w:pPr>
      <w:r>
        <w:rPr>
          <w:rFonts w:ascii="Bookman Old Style" w:hAnsi="Bookman Old Style"/>
          <w:sz w:val="36"/>
        </w:rPr>
        <w:t xml:space="preserve"> 5</w:t>
      </w:r>
      <w:r>
        <w:rPr>
          <w:rFonts w:ascii="Bookman Old Style" w:hAnsi="Bookman Old Style"/>
          <w:sz w:val="36"/>
          <w:vertAlign w:val="superscript"/>
        </w:rPr>
        <w:t>th</w:t>
      </w:r>
      <w:r>
        <w:rPr>
          <w:rFonts w:ascii="Bookman Old Style" w:hAnsi="Bookman Old Style"/>
          <w:sz w:val="36"/>
        </w:rPr>
        <w:t xml:space="preserve"> Grade</w:t>
      </w:r>
    </w:p>
    <w:p w:rsidR="009E36B4" w:rsidRDefault="009E36B4">
      <w:pPr>
        <w:pStyle w:val="NoSpacing"/>
        <w:rPr>
          <w:rFonts w:ascii="Bookman Old Style" w:hAnsi="Bookman Old Style"/>
          <w:sz w:val="28"/>
        </w:rPr>
      </w:pPr>
    </w:p>
    <w:p w:rsidR="009E36B4" w:rsidRDefault="009A3479">
      <w:pPr>
        <w:pStyle w:val="NoSpacing"/>
        <w:jc w:val="center"/>
        <w:rPr>
          <w:rFonts w:ascii="Bookman Old Style" w:hAnsi="Bookman Old Style"/>
          <w:sz w:val="28"/>
        </w:rPr>
      </w:pPr>
      <w:r>
        <w:rPr>
          <w:rFonts w:ascii="Bookman Old Style" w:hAnsi="Bookman Old Style"/>
          <w:sz w:val="28"/>
        </w:rPr>
        <w:t xml:space="preserve"> </w:t>
      </w:r>
    </w:p>
    <w:p w:rsidR="009E36B4" w:rsidRDefault="009E36B4">
      <w:pPr>
        <w:pStyle w:val="NoSpacing"/>
        <w:rPr>
          <w:rFonts w:ascii="Bookman Old Style" w:hAnsi="Bookman Old Style"/>
          <w:b/>
          <w:sz w:val="28"/>
        </w:rPr>
      </w:pPr>
    </w:p>
    <w:p w:rsidR="009E36B4" w:rsidRDefault="009E36B4">
      <w:pPr>
        <w:pStyle w:val="NoSpacing"/>
        <w:rPr>
          <w:rFonts w:ascii="Bookman Old Style" w:hAnsi="Bookman Old Style"/>
          <w:b/>
          <w:sz w:val="28"/>
        </w:rPr>
      </w:pPr>
    </w:p>
    <w:p w:rsidR="009E36B4" w:rsidRDefault="009A3479">
      <w:pPr>
        <w:pStyle w:val="NoSpacing"/>
        <w:rPr>
          <w:rFonts w:ascii="Bookman Old Style" w:hAnsi="Bookman Old Style"/>
          <w:sz w:val="28"/>
        </w:rPr>
      </w:pPr>
      <w:r>
        <w:rPr>
          <w:rFonts w:ascii="Bookman Old Style" w:hAnsi="Bookman Old Style"/>
          <w:b/>
          <w:sz w:val="28"/>
        </w:rPr>
        <w:t>Challenge</w:t>
      </w:r>
      <w:r>
        <w:rPr>
          <w:rFonts w:ascii="Bookman Old Style" w:hAnsi="Bookman Old Style"/>
          <w:sz w:val="28"/>
        </w:rPr>
        <w:t xml:space="preserve">: </w:t>
      </w:r>
    </w:p>
    <w:p w:rsidR="009E36B4" w:rsidRDefault="009A3479">
      <w:pPr>
        <w:pStyle w:val="NoSpacing"/>
        <w:rPr>
          <w:rFonts w:ascii="Bookman Old Style" w:hAnsi="Bookman Old Style"/>
          <w:sz w:val="28"/>
        </w:rPr>
      </w:pPr>
      <w:r>
        <w:rPr>
          <w:rFonts w:ascii="Bookman Old Style" w:hAnsi="Bookman Old Style"/>
          <w:sz w:val="28"/>
        </w:rPr>
        <w:t xml:space="preserve">Help!  Water is flooding your town and the mayor has asked for your engineering skills.  You need to design and build a levee which will prevent rising flood waters from reaching the opposite side of the town.  </w:t>
      </w:r>
    </w:p>
    <w:p w:rsidR="009E36B4" w:rsidRDefault="009E36B4">
      <w:pPr>
        <w:pStyle w:val="NoSpacing"/>
        <w:rPr>
          <w:rFonts w:ascii="Bookman Old Style" w:hAnsi="Bookman Old Style"/>
          <w:sz w:val="28"/>
        </w:rPr>
      </w:pPr>
    </w:p>
    <w:p w:rsidR="009E36B4" w:rsidRDefault="009E36B4">
      <w:pPr>
        <w:pStyle w:val="NoSpacing"/>
        <w:rPr>
          <w:rFonts w:ascii="Bookman Old Style" w:hAnsi="Bookman Old Style"/>
          <w:sz w:val="28"/>
        </w:rPr>
      </w:pPr>
    </w:p>
    <w:p w:rsidR="009E36B4" w:rsidRDefault="009A3479">
      <w:pPr>
        <w:pStyle w:val="NoSpacing"/>
        <w:rPr>
          <w:rFonts w:ascii="Bookman Old Style" w:hAnsi="Bookman Old Style"/>
          <w:sz w:val="28"/>
        </w:rPr>
      </w:pPr>
      <w:r>
        <w:rPr>
          <w:rFonts w:ascii="Bookman Old Style" w:hAnsi="Bookman Old Style"/>
          <w:b/>
          <w:sz w:val="28"/>
        </w:rPr>
        <w:t>Criteria:</w:t>
      </w:r>
    </w:p>
    <w:p w:rsidR="009E36B4" w:rsidRDefault="009A3479">
      <w:pPr>
        <w:pStyle w:val="NoSpacing"/>
        <w:numPr>
          <w:ilvl w:val="0"/>
          <w:numId w:val="8"/>
        </w:numPr>
        <w:rPr>
          <w:rFonts w:ascii="Bookman Old Style" w:hAnsi="Bookman Old Style"/>
          <w:sz w:val="24"/>
        </w:rPr>
      </w:pPr>
      <w:r>
        <w:rPr>
          <w:rFonts w:ascii="Bookman Old Style" w:hAnsi="Bookman Old Style"/>
          <w:sz w:val="24"/>
        </w:rPr>
        <w:t>The levee must be contained insi</w:t>
      </w:r>
      <w:r>
        <w:rPr>
          <w:rFonts w:ascii="Bookman Old Style" w:hAnsi="Bookman Old Style"/>
          <w:sz w:val="24"/>
        </w:rPr>
        <w:t>de the box</w:t>
      </w:r>
    </w:p>
    <w:p w:rsidR="009E36B4" w:rsidRDefault="009A3479">
      <w:pPr>
        <w:pStyle w:val="NoSpacing"/>
        <w:numPr>
          <w:ilvl w:val="0"/>
          <w:numId w:val="8"/>
        </w:numPr>
        <w:rPr>
          <w:rFonts w:ascii="Bookman Old Style" w:hAnsi="Bookman Old Style"/>
          <w:sz w:val="24"/>
        </w:rPr>
      </w:pPr>
      <w:r>
        <w:rPr>
          <w:rFonts w:ascii="Bookman Old Style" w:hAnsi="Bookman Old Style"/>
          <w:sz w:val="24"/>
        </w:rPr>
        <w:t>The levee must prevent flood waters from reaching the opposite side of the box.</w:t>
      </w:r>
    </w:p>
    <w:p w:rsidR="009E36B4" w:rsidRDefault="009A3479">
      <w:pPr>
        <w:pStyle w:val="NoSpacing"/>
        <w:numPr>
          <w:ilvl w:val="0"/>
          <w:numId w:val="8"/>
        </w:numPr>
        <w:rPr>
          <w:rFonts w:ascii="Bookman Old Style" w:hAnsi="Bookman Old Style"/>
          <w:sz w:val="24"/>
        </w:rPr>
      </w:pPr>
      <w:r>
        <w:rPr>
          <w:rFonts w:ascii="Bookman Old Style" w:hAnsi="Bookman Old Style"/>
          <w:sz w:val="24"/>
        </w:rPr>
        <w:t>The levee must be constructed from approved materials</w:t>
      </w:r>
    </w:p>
    <w:p w:rsidR="009E36B4" w:rsidRDefault="009A3479">
      <w:pPr>
        <w:pStyle w:val="NoSpacing"/>
        <w:numPr>
          <w:ilvl w:val="0"/>
          <w:numId w:val="8"/>
        </w:numPr>
        <w:rPr>
          <w:rFonts w:ascii="Bookman Old Style" w:hAnsi="Bookman Old Style"/>
          <w:sz w:val="24"/>
        </w:rPr>
      </w:pPr>
      <w:r>
        <w:rPr>
          <w:rFonts w:ascii="Bookman Old Style" w:hAnsi="Bookman Old Style"/>
          <w:sz w:val="24"/>
        </w:rPr>
        <w:t xml:space="preserve">Measure each side of the levee using two different types of measurement: cm and m.  </w:t>
      </w:r>
    </w:p>
    <w:p w:rsidR="009E36B4" w:rsidRDefault="009A3479">
      <w:pPr>
        <w:pStyle w:val="NoSpacing"/>
        <w:numPr>
          <w:ilvl w:val="0"/>
          <w:numId w:val="8"/>
        </w:numPr>
        <w:rPr>
          <w:rFonts w:ascii="Bookman Old Style" w:hAnsi="Bookman Old Style"/>
          <w:sz w:val="24"/>
        </w:rPr>
      </w:pPr>
      <w:r>
        <w:rPr>
          <w:rFonts w:ascii="Bookman Old Style" w:hAnsi="Bookman Old Style"/>
          <w:sz w:val="24"/>
        </w:rPr>
        <w:t>Calculate</w:t>
      </w:r>
      <w:r>
        <w:rPr>
          <w:rFonts w:ascii="Bookman Old Style" w:hAnsi="Bookman Old Style"/>
          <w:sz w:val="24"/>
        </w:rPr>
        <w:t xml:space="preserve"> the area and perimeter of the levee.</w:t>
      </w:r>
    </w:p>
    <w:p w:rsidR="009E36B4" w:rsidRDefault="009E36B4">
      <w:pPr>
        <w:pStyle w:val="NoSpacing"/>
        <w:rPr>
          <w:rFonts w:ascii="Bookman Old Style" w:hAnsi="Bookman Old Style"/>
          <w:sz w:val="28"/>
        </w:rPr>
      </w:pPr>
    </w:p>
    <w:p w:rsidR="009E36B4" w:rsidRDefault="009A3479">
      <w:pPr>
        <w:pStyle w:val="NoSpacing"/>
        <w:rPr>
          <w:rFonts w:ascii="Bookman Old Style" w:hAnsi="Bookman Old Style"/>
          <w:b/>
          <w:sz w:val="28"/>
        </w:rPr>
      </w:pPr>
      <w:r>
        <w:rPr>
          <w:rFonts w:ascii="Bookman Old Style" w:hAnsi="Bookman Old Style"/>
          <w:b/>
          <w:sz w:val="28"/>
        </w:rPr>
        <w:t>Constraints:</w:t>
      </w:r>
    </w:p>
    <w:p w:rsidR="009E36B4" w:rsidRDefault="009A3479">
      <w:pPr>
        <w:pStyle w:val="NoSpacing"/>
        <w:numPr>
          <w:ilvl w:val="0"/>
          <w:numId w:val="5"/>
        </w:numPr>
        <w:rPr>
          <w:rFonts w:ascii="Bookman Old Style" w:hAnsi="Bookman Old Style"/>
          <w:sz w:val="24"/>
        </w:rPr>
      </w:pPr>
      <w:r>
        <w:rPr>
          <w:rFonts w:ascii="Bookman Old Style" w:hAnsi="Bookman Old Style"/>
          <w:sz w:val="24"/>
        </w:rPr>
        <w:t>Use the materials provided</w:t>
      </w:r>
    </w:p>
    <w:p w:rsidR="009E36B4" w:rsidRDefault="009A3479">
      <w:pPr>
        <w:pStyle w:val="NoSpacing"/>
        <w:numPr>
          <w:ilvl w:val="0"/>
          <w:numId w:val="5"/>
        </w:numPr>
        <w:rPr>
          <w:rFonts w:ascii="Bookman Old Style" w:hAnsi="Bookman Old Style"/>
          <w:sz w:val="24"/>
        </w:rPr>
      </w:pPr>
      <w:r>
        <w:rPr>
          <w:rFonts w:ascii="Bookman Old Style" w:hAnsi="Bookman Old Style"/>
          <w:sz w:val="24"/>
        </w:rPr>
        <w:t>Complete the challenge in the allotted time</w:t>
      </w:r>
    </w:p>
    <w:p w:rsidR="009E36B4" w:rsidRDefault="009A3479">
      <w:pPr>
        <w:pStyle w:val="NoSpacing"/>
        <w:rPr>
          <w:rFonts w:ascii="Bookman Old Style" w:hAnsi="Bookman Old Style"/>
          <w:b/>
          <w:sz w:val="24"/>
        </w:rPr>
      </w:pPr>
      <w:r>
        <w:rPr>
          <w:rFonts w:ascii="Bookman Old Style" w:hAnsi="Bookman Old Style"/>
          <w:b/>
          <w:sz w:val="24"/>
        </w:rPr>
        <w:t>Materials:</w:t>
      </w:r>
    </w:p>
    <w:p w:rsidR="009E36B4" w:rsidRDefault="009E36B4">
      <w:pPr>
        <w:pStyle w:val="NoSpacing"/>
        <w:rPr>
          <w:rFonts w:ascii="Bookman Old Style" w:hAnsi="Bookman Old Style"/>
          <w:b/>
          <w:sz w:val="28"/>
        </w:rPr>
      </w:pPr>
    </w:p>
    <w:p w:rsidR="009E36B4" w:rsidRDefault="009A3479">
      <w:pPr>
        <w:pStyle w:val="NoSpacing"/>
        <w:rPr>
          <w:rFonts w:ascii="Bookman Old Style" w:hAnsi="Bookman Old Style"/>
          <w:sz w:val="24"/>
        </w:rPr>
      </w:pPr>
      <w:r>
        <w:rPr>
          <w:rFonts w:ascii="Bookman Old Style" w:hAnsi="Bookman Old Style"/>
          <w:sz w:val="24"/>
        </w:rPr>
        <w:t>Sand</w:t>
      </w:r>
    </w:p>
    <w:p w:rsidR="009E36B4" w:rsidRDefault="009A3479">
      <w:pPr>
        <w:pStyle w:val="NoSpacing"/>
        <w:rPr>
          <w:rFonts w:ascii="Bookman Old Style" w:hAnsi="Bookman Old Style"/>
          <w:sz w:val="24"/>
        </w:rPr>
      </w:pPr>
      <w:r>
        <w:rPr>
          <w:rFonts w:ascii="Bookman Old Style" w:hAnsi="Bookman Old Style"/>
          <w:sz w:val="24"/>
        </w:rPr>
        <w:t>Rocks</w:t>
      </w:r>
    </w:p>
    <w:p w:rsidR="009E36B4" w:rsidRDefault="009A3479">
      <w:pPr>
        <w:pStyle w:val="NoSpacing"/>
        <w:rPr>
          <w:rFonts w:ascii="Bookman Old Style" w:hAnsi="Bookman Old Style"/>
          <w:sz w:val="24"/>
        </w:rPr>
      </w:pPr>
      <w:r>
        <w:rPr>
          <w:rFonts w:ascii="Bookman Old Style" w:hAnsi="Bookman Old Style"/>
          <w:sz w:val="24"/>
        </w:rPr>
        <w:t>Plastic Bag</w:t>
      </w:r>
    </w:p>
    <w:p w:rsidR="009E36B4" w:rsidRDefault="009A3479">
      <w:pPr>
        <w:pStyle w:val="NoSpacing"/>
        <w:rPr>
          <w:rFonts w:ascii="Bookman Old Style" w:hAnsi="Bookman Old Style"/>
          <w:sz w:val="24"/>
        </w:rPr>
      </w:pPr>
      <w:r>
        <w:rPr>
          <w:rFonts w:ascii="Bookman Old Style" w:hAnsi="Bookman Old Style"/>
          <w:sz w:val="24"/>
        </w:rPr>
        <w:t>Sponges</w:t>
      </w:r>
    </w:p>
    <w:p w:rsidR="009E36B4" w:rsidRDefault="009A3479">
      <w:pPr>
        <w:pStyle w:val="NoSpacing"/>
        <w:rPr>
          <w:rFonts w:ascii="Bookman Old Style" w:hAnsi="Bookman Old Style"/>
          <w:sz w:val="24"/>
        </w:rPr>
      </w:pPr>
      <w:r>
        <w:rPr>
          <w:rFonts w:ascii="Bookman Old Style" w:hAnsi="Bookman Old Style"/>
          <w:sz w:val="24"/>
        </w:rPr>
        <w:t>Craft Sticks</w:t>
      </w:r>
    </w:p>
    <w:p w:rsidR="009E36B4" w:rsidRDefault="009A3479">
      <w:pPr>
        <w:pStyle w:val="NoSpacing"/>
        <w:rPr>
          <w:rFonts w:ascii="Bookman Old Style" w:hAnsi="Bookman Old Style"/>
          <w:sz w:val="24"/>
        </w:rPr>
      </w:pPr>
      <w:r>
        <w:rPr>
          <w:rFonts w:ascii="Bookman Old Style" w:hAnsi="Bookman Old Style"/>
          <w:sz w:val="24"/>
        </w:rPr>
        <w:t>Cotton Balls</w:t>
      </w:r>
    </w:p>
    <w:p w:rsidR="009E36B4" w:rsidRDefault="009A3479">
      <w:pPr>
        <w:pStyle w:val="NoSpacing"/>
        <w:rPr>
          <w:rFonts w:ascii="Bookman Old Style" w:hAnsi="Bookman Old Style"/>
          <w:sz w:val="24"/>
        </w:rPr>
      </w:pPr>
      <w:r>
        <w:rPr>
          <w:rFonts w:ascii="Bookman Old Style" w:hAnsi="Bookman Old Style"/>
          <w:sz w:val="24"/>
        </w:rPr>
        <w:t>Duct Tape</w:t>
      </w:r>
    </w:p>
    <w:p w:rsidR="009E36B4" w:rsidRDefault="009A3479">
      <w:pPr>
        <w:pStyle w:val="NoSpacing"/>
        <w:rPr>
          <w:rFonts w:ascii="Bookman Old Style" w:hAnsi="Bookman Old Style"/>
          <w:sz w:val="24"/>
        </w:rPr>
      </w:pPr>
      <w:r>
        <w:rPr>
          <w:rFonts w:ascii="Bookman Old Style" w:hAnsi="Bookman Old Style"/>
          <w:sz w:val="24"/>
        </w:rPr>
        <w:t>Ruler</w:t>
      </w:r>
    </w:p>
    <w:p w:rsidR="009E36B4" w:rsidRDefault="009E36B4">
      <w:pPr>
        <w:rPr>
          <w:rFonts w:ascii="Times New Roman" w:hAnsi="Times New Roman"/>
          <w:b/>
        </w:rPr>
      </w:pPr>
    </w:p>
    <w:p w:rsidR="009E36B4" w:rsidRDefault="009A3479">
      <w:pPr>
        <w:pStyle w:val="ListParagraph"/>
        <w:numPr>
          <w:ilvl w:val="0"/>
          <w:numId w:val="2"/>
        </w:numPr>
        <w:rPr>
          <w:rFonts w:ascii="Bookman Old Style" w:hAnsi="Bookman Old Style"/>
          <w:b/>
        </w:rPr>
      </w:pPr>
      <w:r>
        <w:rPr>
          <w:rFonts w:ascii="Bookman Old Style" w:hAnsi="Bookman Old Style"/>
          <w:b/>
          <w:u w:val="single"/>
        </w:rPr>
        <w:t>ASK / ENGAGE:</w:t>
      </w:r>
      <w:r>
        <w:rPr>
          <w:rFonts w:ascii="Bookman Old Style" w:hAnsi="Bookman Old Style"/>
          <w:b/>
        </w:rPr>
        <w:t xml:space="preserve"> </w:t>
      </w:r>
      <w:r>
        <w:rPr>
          <w:rFonts w:ascii="Bookman Old Style" w:hAnsi="Bookman Old Style"/>
        </w:rPr>
        <w:t xml:space="preserve">What is the problem you are being asked to solve?  </w:t>
      </w:r>
    </w:p>
    <w:p w:rsidR="009E36B4" w:rsidRDefault="009A3479">
      <w:pPr>
        <w:spacing w:after="0" w:line="480" w:lineRule="auto"/>
        <w:rPr>
          <w:rFonts w:ascii="Bookman Old Style" w:hAnsi="Bookman Old Style"/>
          <w:b/>
        </w:rPr>
        <w:sectPr w:rsidR="009E36B4">
          <w:footerReference w:type="default" r:id="rId10"/>
          <w:pgSz w:w="12240" w:h="15840"/>
          <w:pgMar w:top="720" w:right="720" w:bottom="720" w:left="720" w:header="720" w:footer="720" w:gutter="0"/>
          <w:cols w:space="720"/>
          <w:docGrid w:linePitch="360"/>
        </w:sectPr>
      </w:pPr>
      <w:r>
        <w:rPr>
          <w:rFonts w:ascii="Bookman Old Style" w:hAnsi="Bookman Old Style"/>
          <w:b/>
        </w:rPr>
        <w:t>________________________________________________________________________________________________________________________________________________________________________________________________</w:t>
      </w:r>
      <w:r>
        <w:rPr>
          <w:rFonts w:ascii="Bookman Old Style" w:hAnsi="Bookman Old Style"/>
          <w:b/>
        </w:rPr>
        <w:t>________________________________________________________________________________________________________________________________________________________________________________________________________</w:t>
      </w:r>
    </w:p>
    <w:p w:rsidR="009E36B4" w:rsidRDefault="009A3479">
      <w:pPr>
        <w:pStyle w:val="ListParagraph"/>
        <w:numPr>
          <w:ilvl w:val="0"/>
          <w:numId w:val="2"/>
        </w:numPr>
        <w:spacing w:after="0"/>
        <w:rPr>
          <w:rFonts w:ascii="Bookman Old Style" w:hAnsi="Bookman Old Style"/>
          <w:b/>
          <w:u w:val="single"/>
        </w:rPr>
      </w:pPr>
      <w:r>
        <w:rPr>
          <w:rFonts w:ascii="Bookman Old Style" w:hAnsi="Bookman Old Style"/>
          <w:b/>
          <w:u w:val="single"/>
        </w:rPr>
        <w:lastRenderedPageBreak/>
        <w:t xml:space="preserve">IMAGINE/BRAINSTORM: </w:t>
      </w:r>
      <w:r>
        <w:rPr>
          <w:rFonts w:ascii="Bookman Old Style" w:hAnsi="Bookman Old Style"/>
        </w:rPr>
        <w:t>What are some possible solutions to</w:t>
      </w:r>
      <w:r>
        <w:rPr>
          <w:rFonts w:ascii="Bookman Old Style" w:hAnsi="Bookman Old Style"/>
        </w:rPr>
        <w:t xml:space="preserve"> the problem that you are trying to solve? After you brainstorm, draw and label your ideas below.</w:t>
      </w:r>
      <w:r>
        <w:rPr>
          <w:rFonts w:ascii="Bookman Old Style" w:hAnsi="Bookman Old Style"/>
          <w:b/>
        </w:rPr>
        <w:t xml:space="preserve">  </w:t>
      </w: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7254"/>
        <w:gridCol w:w="7254"/>
      </w:tblGrid>
      <w:tr w:rsidR="009E36B4">
        <w:trPr>
          <w:trHeight w:val="3185"/>
        </w:trPr>
        <w:tc>
          <w:tcPr>
            <w:tcW w:w="7254" w:type="dxa"/>
          </w:tcPr>
          <w:p w:rsidR="009E36B4" w:rsidRDefault="009A3479">
            <w:pPr>
              <w:jc w:val="center"/>
              <w:rPr>
                <w:rFonts w:ascii="Bookman Old Style" w:hAnsi="Bookman Old Style"/>
                <w:b/>
              </w:rPr>
            </w:pPr>
            <w:r>
              <w:rPr>
                <w:rFonts w:ascii="Bookman Old Style" w:hAnsi="Bookman Old Style"/>
                <w:b/>
              </w:rPr>
              <w:t>Idea #1</w:t>
            </w: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tc>
        <w:tc>
          <w:tcPr>
            <w:tcW w:w="7254" w:type="dxa"/>
          </w:tcPr>
          <w:p w:rsidR="009E36B4" w:rsidRDefault="009A3479">
            <w:pPr>
              <w:jc w:val="center"/>
              <w:rPr>
                <w:rFonts w:ascii="Bookman Old Style" w:hAnsi="Bookman Old Style"/>
                <w:b/>
              </w:rPr>
            </w:pPr>
            <w:r>
              <w:rPr>
                <w:rFonts w:ascii="Bookman Old Style" w:hAnsi="Bookman Old Style"/>
                <w:b/>
              </w:rPr>
              <w:t>Idea #2</w:t>
            </w:r>
          </w:p>
        </w:tc>
      </w:tr>
    </w:tbl>
    <w:p w:rsidR="009E36B4" w:rsidRDefault="009A3479">
      <w:pPr>
        <w:pStyle w:val="ListParagraph"/>
        <w:numPr>
          <w:ilvl w:val="0"/>
          <w:numId w:val="2"/>
        </w:numPr>
        <w:spacing w:after="0"/>
        <w:rPr>
          <w:rFonts w:ascii="Bookman Old Style" w:hAnsi="Bookman Old Style"/>
        </w:rPr>
      </w:pPr>
      <w:r>
        <w:rPr>
          <w:rFonts w:ascii="Bookman Old Style" w:hAnsi="Bookman Old Style"/>
          <w:b/>
          <w:u w:val="single"/>
        </w:rPr>
        <w:t>PLAN/DESIGN:</w:t>
      </w:r>
      <w:r>
        <w:rPr>
          <w:rFonts w:ascii="Bookman Old Style" w:hAnsi="Bookman Old Style"/>
          <w:b/>
        </w:rPr>
        <w:t xml:space="preserve">  </w:t>
      </w:r>
      <w:r>
        <w:rPr>
          <w:rFonts w:ascii="Bookman Old Style" w:hAnsi="Bookman Old Style"/>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8748"/>
        <w:gridCol w:w="5760"/>
      </w:tblGrid>
      <w:tr w:rsidR="009E36B4">
        <w:trPr>
          <w:trHeight w:val="4787"/>
        </w:trPr>
        <w:tc>
          <w:tcPr>
            <w:tcW w:w="8748" w:type="dxa"/>
          </w:tcPr>
          <w:p w:rsidR="009E36B4" w:rsidRDefault="009A3479">
            <w:pPr>
              <w:jc w:val="center"/>
              <w:rPr>
                <w:rFonts w:ascii="Bookman Old Style" w:hAnsi="Bookman Old Style"/>
                <w:b/>
              </w:rPr>
            </w:pPr>
            <w:r>
              <w:rPr>
                <w:rFonts w:ascii="Bookman Old Style" w:hAnsi="Bookman Old Style"/>
                <w:b/>
              </w:rPr>
              <w:t>Team Design Plan</w:t>
            </w: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p w:rsidR="009E36B4" w:rsidRDefault="009E36B4">
            <w:pPr>
              <w:rPr>
                <w:rFonts w:ascii="Bookman Old Style" w:hAnsi="Bookman Old Style"/>
              </w:rPr>
            </w:pPr>
          </w:p>
        </w:tc>
        <w:tc>
          <w:tcPr>
            <w:tcW w:w="5760" w:type="dxa"/>
          </w:tcPr>
          <w:p w:rsidR="009E36B4" w:rsidRDefault="009A3479">
            <w:pPr>
              <w:jc w:val="center"/>
              <w:rPr>
                <w:rFonts w:ascii="Bookman Old Style" w:hAnsi="Bookman Old Style"/>
                <w:b/>
              </w:rPr>
            </w:pPr>
            <w:r>
              <w:rPr>
                <w:rFonts w:ascii="Bookman Old Style" w:hAnsi="Bookman Old Style"/>
                <w:b/>
              </w:rPr>
              <w:t>Materials List</w:t>
            </w:r>
          </w:p>
        </w:tc>
      </w:tr>
    </w:tbl>
    <w:p w:rsidR="009E36B4" w:rsidRDefault="009E36B4">
      <w:pPr>
        <w:rPr>
          <w:rFonts w:ascii="Times New Roman" w:hAnsi="Times New Roman"/>
        </w:rPr>
      </w:pPr>
    </w:p>
    <w:p w:rsidR="009E36B4" w:rsidRDefault="009A3479">
      <w:pPr>
        <w:pStyle w:val="ListParagraph"/>
        <w:numPr>
          <w:ilvl w:val="0"/>
          <w:numId w:val="2"/>
        </w:numPr>
        <w:rPr>
          <w:rFonts w:ascii="Bookman Old Style" w:hAnsi="Bookman Old Style"/>
          <w:sz w:val="21"/>
        </w:rPr>
      </w:pPr>
      <w:r>
        <w:rPr>
          <w:rFonts w:ascii="Bookman Old Style" w:hAnsi="Bookman Old Style"/>
          <w:b/>
          <w:u w:val="single"/>
        </w:rPr>
        <w:t>CREATE/TEST</w:t>
      </w:r>
      <w:r>
        <w:rPr>
          <w:rFonts w:ascii="Bookman Old Style" w:hAnsi="Bookman Old Style"/>
        </w:rPr>
        <w:t>:</w:t>
      </w:r>
      <w:r>
        <w:rPr>
          <w:rFonts w:ascii="Bookman Old Style" w:hAnsi="Bookman Old Style"/>
          <w:sz w:val="21"/>
        </w:rPr>
        <w:t xml:space="preserve"> Use your Final Design Plan to create and build your solution.  Test your design.   Did it work?   Why or Why not?</w:t>
      </w:r>
    </w:p>
    <w:p w:rsidR="009E36B4" w:rsidRDefault="009A3479">
      <w:pPr>
        <w:pStyle w:val="ListParagraph"/>
        <w:spacing w:line="480" w:lineRule="auto"/>
        <w:rPr>
          <w:rFonts w:ascii="Times New Roman" w:hAnsi="Times New Roman"/>
        </w:rPr>
      </w:pPr>
      <w:r>
        <w:rPr>
          <w:rFonts w:ascii="Times New Roman" w:hAnsi="Times New Roman"/>
          <w:b/>
          <w:u w:val="single"/>
        </w:rPr>
        <w:t>_____________________________________________________________________________________________________________________________________________</w:t>
      </w:r>
      <w:r>
        <w:rPr>
          <w:rFonts w:ascii="Times New Roman" w:hAnsi="Times New Roman"/>
          <w:b/>
          <w:u w:val="single"/>
        </w:rPr>
        <w:t>_______________________________________________________________________________________________________________________________________________________________________________________________________________________________________</w:t>
      </w:r>
    </w:p>
    <w:p w:rsidR="009E36B4" w:rsidRDefault="009A3479">
      <w:pPr>
        <w:pStyle w:val="ListParagraph"/>
        <w:numPr>
          <w:ilvl w:val="0"/>
          <w:numId w:val="2"/>
        </w:numPr>
        <w:rPr>
          <w:rFonts w:ascii="Bookman Old Style" w:hAnsi="Bookman Old Style"/>
          <w:b/>
          <w:u w:val="single"/>
        </w:rPr>
      </w:pPr>
      <w:r>
        <w:rPr>
          <w:rFonts w:ascii="Bookman Old Style" w:hAnsi="Bookman Old Style"/>
          <w:b/>
          <w:u w:val="single"/>
        </w:rPr>
        <w:t xml:space="preserve">EVAULATE/IMPROVE: </w:t>
      </w:r>
      <w:r>
        <w:rPr>
          <w:rFonts w:ascii="Bookman Old Style" w:hAnsi="Bookman Old Style"/>
        </w:rPr>
        <w:t xml:space="preserve"> How w</w:t>
      </w:r>
      <w:r>
        <w:rPr>
          <w:rFonts w:ascii="Bookman Old Style" w:hAnsi="Bookman Old Style"/>
        </w:rPr>
        <w:t>ell did your design work? Did your solution solve the problem within the given constraints?</w:t>
      </w:r>
    </w:p>
    <w:p w:rsidR="009E36B4" w:rsidRDefault="009A3479">
      <w:pPr>
        <w:pStyle w:val="ListParagraph"/>
        <w:spacing w:after="0" w:line="480" w:lineRule="auto"/>
        <w:rPr>
          <w:rFonts w:ascii="Times New Roman" w:hAnsi="Times New Roman"/>
          <w:b/>
          <w:u w:val="single"/>
        </w:rPr>
      </w:pPr>
      <w:r>
        <w:rPr>
          <w:rFonts w:ascii="Times New Roman" w:hAnsi="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u w:val="single"/>
        </w:rPr>
        <w:t>____________________________________________________________________________________________________________</w:t>
      </w:r>
    </w:p>
    <w:p w:rsidR="009E36B4" w:rsidRDefault="009A3479">
      <w:pPr>
        <w:pStyle w:val="ListParagraph"/>
        <w:spacing w:after="0"/>
        <w:rPr>
          <w:rFonts w:ascii="Bookman Old Style" w:hAnsi="Bookman Old Style"/>
        </w:rPr>
      </w:pPr>
      <w:r>
        <w:rPr>
          <w:rFonts w:ascii="Bookman Old Style" w:hAnsi="Bookman Old Style"/>
        </w:rPr>
        <w:t>How can you improve your design?  How can you make it better? Draw and label your improved design below.</w:t>
      </w:r>
    </w:p>
    <w:tbl>
      <w:tblPr>
        <w:tblStyle w:val="TableGrid"/>
        <w:tblW w:w="0" w:type="auto"/>
        <w:tblBorders>
          <w:top w:val="single" w:sz="18" w:space="0" w:color="000000"/>
          <w:left w:val="single" w:sz="18" w:space="0" w:color="000000"/>
          <w:bottom w:val="single" w:sz="18" w:space="0" w:color="000000"/>
          <w:right w:val="single" w:sz="18" w:space="0" w:color="000000"/>
          <w:insideH w:val="none" w:sz="0" w:space="0" w:color="000000"/>
          <w:insideV w:val="none" w:sz="0" w:space="0" w:color="000000"/>
        </w:tblBorders>
        <w:tblLook w:val="04A0" w:firstRow="1" w:lastRow="0" w:firstColumn="1" w:lastColumn="0" w:noHBand="0" w:noVBand="1"/>
      </w:tblPr>
      <w:tblGrid>
        <w:gridCol w:w="14418"/>
      </w:tblGrid>
      <w:tr w:rsidR="009E36B4">
        <w:trPr>
          <w:trHeight w:val="4689"/>
        </w:trPr>
        <w:tc>
          <w:tcPr>
            <w:tcW w:w="14418" w:type="dxa"/>
          </w:tcPr>
          <w:p w:rsidR="009E36B4" w:rsidRDefault="009A3479">
            <w:pPr>
              <w:jc w:val="center"/>
              <w:rPr>
                <w:rFonts w:ascii="Bookman Old Style" w:hAnsi="Bookman Old Style"/>
                <w:b/>
              </w:rPr>
            </w:pPr>
            <w:r>
              <w:rPr>
                <w:rFonts w:ascii="Bookman Old Style" w:hAnsi="Bookman Old Style"/>
                <w:b/>
              </w:rPr>
              <w:t>Improved Design Plan</w:t>
            </w:r>
          </w:p>
          <w:p w:rsidR="009E36B4" w:rsidRDefault="009E36B4">
            <w:pPr>
              <w:rPr>
                <w:rFonts w:ascii="Times New Roman" w:hAnsi="Times New Roman"/>
              </w:rPr>
            </w:pPr>
          </w:p>
          <w:p w:rsidR="009E36B4" w:rsidRDefault="009E36B4">
            <w:pPr>
              <w:rPr>
                <w:rFonts w:ascii="Times New Roman" w:hAnsi="Times New Roman"/>
              </w:rPr>
            </w:pPr>
          </w:p>
          <w:p w:rsidR="009E36B4" w:rsidRDefault="009E36B4">
            <w:pPr>
              <w:rPr>
                <w:rFonts w:ascii="Times New Roman" w:hAnsi="Times New Roman"/>
              </w:rPr>
            </w:pPr>
          </w:p>
          <w:p w:rsidR="009E36B4" w:rsidRDefault="009E36B4">
            <w:pPr>
              <w:rPr>
                <w:rFonts w:ascii="Times New Roman" w:hAnsi="Times New Roman"/>
              </w:rPr>
            </w:pPr>
          </w:p>
          <w:p w:rsidR="009E36B4" w:rsidRDefault="009E36B4">
            <w:pPr>
              <w:rPr>
                <w:rFonts w:ascii="Times New Roman" w:hAnsi="Times New Roman"/>
              </w:rPr>
            </w:pPr>
          </w:p>
          <w:p w:rsidR="009E36B4" w:rsidRDefault="009E36B4">
            <w:pPr>
              <w:rPr>
                <w:rFonts w:ascii="Times New Roman" w:hAnsi="Times New Roman"/>
              </w:rPr>
            </w:pPr>
          </w:p>
          <w:p w:rsidR="009E36B4" w:rsidRDefault="009E36B4">
            <w:pPr>
              <w:rPr>
                <w:rFonts w:ascii="Times New Roman" w:hAnsi="Times New Roman"/>
              </w:rPr>
            </w:pPr>
          </w:p>
        </w:tc>
      </w:tr>
    </w:tbl>
    <w:p w:rsidR="009E36B4" w:rsidRDefault="009E36B4">
      <w:pPr>
        <w:rPr>
          <w:rFonts w:ascii="Times New Roman" w:hAnsi="Times New Roman"/>
          <w:b/>
        </w:rPr>
      </w:pPr>
    </w:p>
    <w:sectPr w:rsidR="009E36B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79" w:rsidRDefault="009A3479" w:rsidP="006B1481">
      <w:pPr>
        <w:spacing w:after="0" w:line="240" w:lineRule="auto"/>
      </w:pPr>
      <w:r>
        <w:separator/>
      </w:r>
    </w:p>
  </w:endnote>
  <w:endnote w:type="continuationSeparator" w:id="0">
    <w:p w:rsidR="009A3479" w:rsidRDefault="009A3479"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86" w:rsidRDefault="007A2486"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79" w:rsidRDefault="009A3479" w:rsidP="006B1481">
      <w:pPr>
        <w:spacing w:after="0" w:line="240" w:lineRule="auto"/>
      </w:pPr>
      <w:r>
        <w:separator/>
      </w:r>
    </w:p>
  </w:footnote>
  <w:footnote w:type="continuationSeparator" w:id="0">
    <w:p w:rsidR="009A3479" w:rsidRDefault="009A3479"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6644"/>
    <w:multiLevelType w:val="hybridMultilevel"/>
    <w:tmpl w:val="7012E188"/>
    <w:lvl w:ilvl="0" w:tplc="CA0601EA">
      <w:start w:val="1"/>
      <w:numFmt w:val="bullet"/>
      <w:lvlText w:val=""/>
      <w:lvlJc w:val="left"/>
      <w:pPr>
        <w:ind w:left="720" w:hanging="360"/>
      </w:pPr>
      <w:rPr>
        <w:rFonts w:ascii="Symbol" w:hAnsi="Symbol"/>
      </w:rPr>
    </w:lvl>
    <w:lvl w:ilvl="1" w:tplc="AA947634">
      <w:start w:val="1"/>
      <w:numFmt w:val="bullet"/>
      <w:lvlText w:val="o"/>
      <w:lvlJc w:val="left"/>
      <w:pPr>
        <w:ind w:left="1440" w:hanging="360"/>
      </w:pPr>
      <w:rPr>
        <w:rFonts w:ascii="Courier New" w:hAnsi="Courier New"/>
      </w:rPr>
    </w:lvl>
    <w:lvl w:ilvl="2" w:tplc="1346CFF8">
      <w:start w:val="1"/>
      <w:numFmt w:val="bullet"/>
      <w:lvlText w:val=""/>
      <w:lvlJc w:val="left"/>
      <w:pPr>
        <w:ind w:left="2160" w:hanging="360"/>
      </w:pPr>
      <w:rPr>
        <w:rFonts w:ascii="Wingdings" w:hAnsi="Wingdings"/>
      </w:rPr>
    </w:lvl>
    <w:lvl w:ilvl="3" w:tplc="13B2FCB6">
      <w:start w:val="1"/>
      <w:numFmt w:val="bullet"/>
      <w:lvlText w:val=""/>
      <w:lvlJc w:val="left"/>
      <w:pPr>
        <w:ind w:left="2880" w:hanging="360"/>
      </w:pPr>
      <w:rPr>
        <w:rFonts w:ascii="Symbol" w:hAnsi="Symbol"/>
      </w:rPr>
    </w:lvl>
    <w:lvl w:ilvl="4" w:tplc="8864E838">
      <w:start w:val="1"/>
      <w:numFmt w:val="bullet"/>
      <w:lvlText w:val="o"/>
      <w:lvlJc w:val="left"/>
      <w:pPr>
        <w:ind w:left="3600" w:hanging="360"/>
      </w:pPr>
      <w:rPr>
        <w:rFonts w:ascii="Courier New" w:hAnsi="Courier New"/>
      </w:rPr>
    </w:lvl>
    <w:lvl w:ilvl="5" w:tplc="46E4FE54">
      <w:start w:val="1"/>
      <w:numFmt w:val="bullet"/>
      <w:lvlText w:val=""/>
      <w:lvlJc w:val="left"/>
      <w:pPr>
        <w:ind w:left="4320" w:hanging="360"/>
      </w:pPr>
      <w:rPr>
        <w:rFonts w:ascii="Wingdings" w:hAnsi="Wingdings"/>
      </w:rPr>
    </w:lvl>
    <w:lvl w:ilvl="6" w:tplc="6332DFEE">
      <w:start w:val="1"/>
      <w:numFmt w:val="bullet"/>
      <w:lvlText w:val=""/>
      <w:lvlJc w:val="left"/>
      <w:pPr>
        <w:ind w:left="5040" w:hanging="360"/>
      </w:pPr>
      <w:rPr>
        <w:rFonts w:ascii="Symbol" w:hAnsi="Symbol"/>
      </w:rPr>
    </w:lvl>
    <w:lvl w:ilvl="7" w:tplc="613818C8">
      <w:start w:val="1"/>
      <w:numFmt w:val="bullet"/>
      <w:lvlText w:val="o"/>
      <w:lvlJc w:val="left"/>
      <w:pPr>
        <w:ind w:left="5760" w:hanging="360"/>
      </w:pPr>
      <w:rPr>
        <w:rFonts w:ascii="Courier New" w:hAnsi="Courier New"/>
      </w:rPr>
    </w:lvl>
    <w:lvl w:ilvl="8" w:tplc="28BAF45A">
      <w:start w:val="1"/>
      <w:numFmt w:val="bullet"/>
      <w:lvlText w:val=""/>
      <w:lvlJc w:val="left"/>
      <w:pPr>
        <w:ind w:left="6480" w:hanging="360"/>
      </w:pPr>
      <w:rPr>
        <w:rFonts w:ascii="Wingdings" w:hAnsi="Wingdings"/>
      </w:rPr>
    </w:lvl>
  </w:abstractNum>
  <w:abstractNum w:abstractNumId="1" w15:restartNumberingAfterBreak="0">
    <w:nsid w:val="1B2B7126"/>
    <w:multiLevelType w:val="hybridMultilevel"/>
    <w:tmpl w:val="03BC8948"/>
    <w:lvl w:ilvl="0" w:tplc="05026CF8">
      <w:start w:val="1"/>
      <w:numFmt w:val="bullet"/>
      <w:lvlText w:val=""/>
      <w:lvlJc w:val="left"/>
      <w:pPr>
        <w:ind w:left="720" w:hanging="360"/>
      </w:pPr>
      <w:rPr>
        <w:rFonts w:ascii="Symbol" w:hAnsi="Symbol"/>
      </w:rPr>
    </w:lvl>
    <w:lvl w:ilvl="1" w:tplc="D0B44046">
      <w:start w:val="1"/>
      <w:numFmt w:val="bullet"/>
      <w:lvlText w:val="o"/>
      <w:lvlJc w:val="left"/>
      <w:pPr>
        <w:ind w:left="1440" w:hanging="360"/>
      </w:pPr>
      <w:rPr>
        <w:rFonts w:ascii="Courier New" w:hAnsi="Courier New"/>
      </w:rPr>
    </w:lvl>
    <w:lvl w:ilvl="2" w:tplc="1B2233B6">
      <w:start w:val="1"/>
      <w:numFmt w:val="bullet"/>
      <w:lvlText w:val=""/>
      <w:lvlJc w:val="left"/>
      <w:pPr>
        <w:ind w:left="2160" w:hanging="360"/>
      </w:pPr>
      <w:rPr>
        <w:rFonts w:ascii="Wingdings" w:hAnsi="Wingdings"/>
      </w:rPr>
    </w:lvl>
    <w:lvl w:ilvl="3" w:tplc="532414FA">
      <w:start w:val="1"/>
      <w:numFmt w:val="bullet"/>
      <w:lvlText w:val=""/>
      <w:lvlJc w:val="left"/>
      <w:pPr>
        <w:ind w:left="2880" w:hanging="360"/>
      </w:pPr>
      <w:rPr>
        <w:rFonts w:ascii="Symbol" w:hAnsi="Symbol"/>
      </w:rPr>
    </w:lvl>
    <w:lvl w:ilvl="4" w:tplc="1C822310">
      <w:start w:val="1"/>
      <w:numFmt w:val="bullet"/>
      <w:lvlText w:val="o"/>
      <w:lvlJc w:val="left"/>
      <w:pPr>
        <w:ind w:left="3600" w:hanging="360"/>
      </w:pPr>
      <w:rPr>
        <w:rFonts w:ascii="Courier New" w:hAnsi="Courier New"/>
      </w:rPr>
    </w:lvl>
    <w:lvl w:ilvl="5" w:tplc="6380B252">
      <w:start w:val="1"/>
      <w:numFmt w:val="bullet"/>
      <w:lvlText w:val=""/>
      <w:lvlJc w:val="left"/>
      <w:pPr>
        <w:ind w:left="4320" w:hanging="360"/>
      </w:pPr>
      <w:rPr>
        <w:rFonts w:ascii="Wingdings" w:hAnsi="Wingdings"/>
      </w:rPr>
    </w:lvl>
    <w:lvl w:ilvl="6" w:tplc="A678D6F2">
      <w:start w:val="1"/>
      <w:numFmt w:val="bullet"/>
      <w:lvlText w:val=""/>
      <w:lvlJc w:val="left"/>
      <w:pPr>
        <w:ind w:left="5040" w:hanging="360"/>
      </w:pPr>
      <w:rPr>
        <w:rFonts w:ascii="Symbol" w:hAnsi="Symbol"/>
      </w:rPr>
    </w:lvl>
    <w:lvl w:ilvl="7" w:tplc="7F44C0FC">
      <w:start w:val="1"/>
      <w:numFmt w:val="bullet"/>
      <w:lvlText w:val="o"/>
      <w:lvlJc w:val="left"/>
      <w:pPr>
        <w:ind w:left="5760" w:hanging="360"/>
      </w:pPr>
      <w:rPr>
        <w:rFonts w:ascii="Courier New" w:hAnsi="Courier New"/>
      </w:rPr>
    </w:lvl>
    <w:lvl w:ilvl="8" w:tplc="09C88F02">
      <w:start w:val="1"/>
      <w:numFmt w:val="bullet"/>
      <w:lvlText w:val=""/>
      <w:lvlJc w:val="left"/>
      <w:pPr>
        <w:ind w:left="6480" w:hanging="360"/>
      </w:pPr>
      <w:rPr>
        <w:rFonts w:ascii="Wingdings" w:hAnsi="Wingdings"/>
      </w:rPr>
    </w:lvl>
  </w:abstractNum>
  <w:abstractNum w:abstractNumId="2" w15:restartNumberingAfterBreak="0">
    <w:nsid w:val="28F20903"/>
    <w:multiLevelType w:val="hybridMultilevel"/>
    <w:tmpl w:val="8C2E4774"/>
    <w:lvl w:ilvl="0" w:tplc="D60C032E">
      <w:start w:val="1"/>
      <w:numFmt w:val="bullet"/>
      <w:lvlText w:val=""/>
      <w:lvlJc w:val="left"/>
      <w:pPr>
        <w:ind w:left="720" w:hanging="360"/>
      </w:pPr>
      <w:rPr>
        <w:rFonts w:ascii="Symbol" w:hAnsi="Symbol"/>
      </w:rPr>
    </w:lvl>
    <w:lvl w:ilvl="1" w:tplc="51B047C8">
      <w:start w:val="1"/>
      <w:numFmt w:val="bullet"/>
      <w:lvlText w:val="o"/>
      <w:lvlJc w:val="left"/>
      <w:pPr>
        <w:ind w:left="1440" w:hanging="360"/>
      </w:pPr>
      <w:rPr>
        <w:rFonts w:ascii="Courier New" w:hAnsi="Courier New"/>
      </w:rPr>
    </w:lvl>
    <w:lvl w:ilvl="2" w:tplc="208AC78E">
      <w:start w:val="1"/>
      <w:numFmt w:val="bullet"/>
      <w:lvlText w:val=""/>
      <w:lvlJc w:val="left"/>
      <w:pPr>
        <w:ind w:left="2160" w:hanging="360"/>
      </w:pPr>
      <w:rPr>
        <w:rFonts w:ascii="Wingdings" w:hAnsi="Wingdings"/>
      </w:rPr>
    </w:lvl>
    <w:lvl w:ilvl="3" w:tplc="079C33AA">
      <w:start w:val="1"/>
      <w:numFmt w:val="bullet"/>
      <w:lvlText w:val=""/>
      <w:lvlJc w:val="left"/>
      <w:pPr>
        <w:ind w:left="2880" w:hanging="360"/>
      </w:pPr>
      <w:rPr>
        <w:rFonts w:ascii="Symbol" w:hAnsi="Symbol"/>
      </w:rPr>
    </w:lvl>
    <w:lvl w:ilvl="4" w:tplc="78945A3C">
      <w:start w:val="1"/>
      <w:numFmt w:val="bullet"/>
      <w:lvlText w:val="o"/>
      <w:lvlJc w:val="left"/>
      <w:pPr>
        <w:ind w:left="3600" w:hanging="360"/>
      </w:pPr>
      <w:rPr>
        <w:rFonts w:ascii="Courier New" w:hAnsi="Courier New"/>
      </w:rPr>
    </w:lvl>
    <w:lvl w:ilvl="5" w:tplc="3F74AF16">
      <w:start w:val="1"/>
      <w:numFmt w:val="bullet"/>
      <w:lvlText w:val=""/>
      <w:lvlJc w:val="left"/>
      <w:pPr>
        <w:ind w:left="4320" w:hanging="360"/>
      </w:pPr>
      <w:rPr>
        <w:rFonts w:ascii="Wingdings" w:hAnsi="Wingdings"/>
      </w:rPr>
    </w:lvl>
    <w:lvl w:ilvl="6" w:tplc="573E456C">
      <w:start w:val="1"/>
      <w:numFmt w:val="bullet"/>
      <w:lvlText w:val=""/>
      <w:lvlJc w:val="left"/>
      <w:pPr>
        <w:ind w:left="5040" w:hanging="360"/>
      </w:pPr>
      <w:rPr>
        <w:rFonts w:ascii="Symbol" w:hAnsi="Symbol"/>
      </w:rPr>
    </w:lvl>
    <w:lvl w:ilvl="7" w:tplc="BCEE6BD6">
      <w:start w:val="1"/>
      <w:numFmt w:val="bullet"/>
      <w:lvlText w:val="o"/>
      <w:lvlJc w:val="left"/>
      <w:pPr>
        <w:ind w:left="5760" w:hanging="360"/>
      </w:pPr>
      <w:rPr>
        <w:rFonts w:ascii="Courier New" w:hAnsi="Courier New"/>
      </w:rPr>
    </w:lvl>
    <w:lvl w:ilvl="8" w:tplc="7AE87390">
      <w:start w:val="1"/>
      <w:numFmt w:val="bullet"/>
      <w:lvlText w:val=""/>
      <w:lvlJc w:val="left"/>
      <w:pPr>
        <w:ind w:left="6480" w:hanging="360"/>
      </w:pPr>
      <w:rPr>
        <w:rFonts w:ascii="Wingdings" w:hAnsi="Wingdings"/>
      </w:rPr>
    </w:lvl>
  </w:abstractNum>
  <w:abstractNum w:abstractNumId="3" w15:restartNumberingAfterBreak="0">
    <w:nsid w:val="58044CEF"/>
    <w:multiLevelType w:val="hybridMultilevel"/>
    <w:tmpl w:val="9E8272BE"/>
    <w:lvl w:ilvl="0" w:tplc="8EA6F63C">
      <w:start w:val="1"/>
      <w:numFmt w:val="decimal"/>
      <w:lvlText w:val="%1."/>
      <w:lvlJc w:val="left"/>
      <w:pPr>
        <w:ind w:left="720" w:hanging="360"/>
      </w:pPr>
    </w:lvl>
    <w:lvl w:ilvl="1" w:tplc="08E20822">
      <w:start w:val="1"/>
      <w:numFmt w:val="lowerLetter"/>
      <w:lvlText w:val="%2."/>
      <w:lvlJc w:val="left"/>
      <w:pPr>
        <w:ind w:left="1440" w:hanging="360"/>
      </w:pPr>
    </w:lvl>
    <w:lvl w:ilvl="2" w:tplc="57E8D018">
      <w:start w:val="1"/>
      <w:numFmt w:val="lowerRoman"/>
      <w:lvlText w:val="%3."/>
      <w:lvlJc w:val="right"/>
      <w:pPr>
        <w:ind w:left="2160" w:hanging="180"/>
      </w:pPr>
    </w:lvl>
    <w:lvl w:ilvl="3" w:tplc="E1A03EF8">
      <w:start w:val="1"/>
      <w:numFmt w:val="decimal"/>
      <w:lvlText w:val="%4."/>
      <w:lvlJc w:val="left"/>
      <w:pPr>
        <w:ind w:left="2880" w:hanging="360"/>
      </w:pPr>
    </w:lvl>
    <w:lvl w:ilvl="4" w:tplc="FDEC1586">
      <w:start w:val="1"/>
      <w:numFmt w:val="lowerLetter"/>
      <w:lvlText w:val="%5."/>
      <w:lvlJc w:val="left"/>
      <w:pPr>
        <w:ind w:left="3600" w:hanging="360"/>
      </w:pPr>
    </w:lvl>
    <w:lvl w:ilvl="5" w:tplc="2B7A402E">
      <w:start w:val="1"/>
      <w:numFmt w:val="lowerRoman"/>
      <w:lvlText w:val="%6."/>
      <w:lvlJc w:val="right"/>
      <w:pPr>
        <w:ind w:left="4320" w:hanging="180"/>
      </w:pPr>
    </w:lvl>
    <w:lvl w:ilvl="6" w:tplc="97808622">
      <w:start w:val="1"/>
      <w:numFmt w:val="decimal"/>
      <w:lvlText w:val="%7."/>
      <w:lvlJc w:val="left"/>
      <w:pPr>
        <w:ind w:left="5040" w:hanging="360"/>
      </w:pPr>
    </w:lvl>
    <w:lvl w:ilvl="7" w:tplc="5BEE1A16">
      <w:start w:val="1"/>
      <w:numFmt w:val="lowerLetter"/>
      <w:lvlText w:val="%8."/>
      <w:lvlJc w:val="left"/>
      <w:pPr>
        <w:ind w:left="5760" w:hanging="360"/>
      </w:pPr>
    </w:lvl>
    <w:lvl w:ilvl="8" w:tplc="2EF8552C">
      <w:start w:val="1"/>
      <w:numFmt w:val="lowerRoman"/>
      <w:lvlText w:val="%9."/>
      <w:lvlJc w:val="right"/>
      <w:pPr>
        <w:ind w:left="6480" w:hanging="180"/>
      </w:pPr>
    </w:lvl>
  </w:abstractNum>
  <w:abstractNum w:abstractNumId="4" w15:restartNumberingAfterBreak="0">
    <w:nsid w:val="644C07C8"/>
    <w:multiLevelType w:val="hybridMultilevel"/>
    <w:tmpl w:val="DD4C6B64"/>
    <w:lvl w:ilvl="0" w:tplc="6D0AB502">
      <w:start w:val="1"/>
      <w:numFmt w:val="decimal"/>
      <w:lvlText w:val="%1."/>
      <w:lvlJc w:val="left"/>
      <w:pPr>
        <w:ind w:left="810" w:hanging="450"/>
      </w:pPr>
    </w:lvl>
    <w:lvl w:ilvl="1" w:tplc="96B8A656">
      <w:start w:val="1"/>
      <w:numFmt w:val="lowerLetter"/>
      <w:lvlText w:val="%2."/>
      <w:lvlJc w:val="left"/>
      <w:pPr>
        <w:ind w:left="1440" w:hanging="360"/>
      </w:pPr>
    </w:lvl>
    <w:lvl w:ilvl="2" w:tplc="A34E72AE">
      <w:start w:val="1"/>
      <w:numFmt w:val="lowerRoman"/>
      <w:lvlText w:val="%3."/>
      <w:lvlJc w:val="right"/>
      <w:pPr>
        <w:ind w:left="2160" w:hanging="180"/>
      </w:pPr>
    </w:lvl>
    <w:lvl w:ilvl="3" w:tplc="DDFA5B0A">
      <w:start w:val="1"/>
      <w:numFmt w:val="decimal"/>
      <w:lvlText w:val="%4."/>
      <w:lvlJc w:val="left"/>
      <w:pPr>
        <w:ind w:left="2880" w:hanging="360"/>
      </w:pPr>
    </w:lvl>
    <w:lvl w:ilvl="4" w:tplc="28ACAF5C">
      <w:start w:val="1"/>
      <w:numFmt w:val="lowerLetter"/>
      <w:lvlText w:val="%5."/>
      <w:lvlJc w:val="left"/>
      <w:pPr>
        <w:ind w:left="3600" w:hanging="360"/>
      </w:pPr>
    </w:lvl>
    <w:lvl w:ilvl="5" w:tplc="DCD2E67E">
      <w:start w:val="1"/>
      <w:numFmt w:val="lowerRoman"/>
      <w:lvlText w:val="%6."/>
      <w:lvlJc w:val="right"/>
      <w:pPr>
        <w:ind w:left="4320" w:hanging="180"/>
      </w:pPr>
    </w:lvl>
    <w:lvl w:ilvl="6" w:tplc="272C1880">
      <w:start w:val="1"/>
      <w:numFmt w:val="decimal"/>
      <w:lvlText w:val="%7."/>
      <w:lvlJc w:val="left"/>
      <w:pPr>
        <w:ind w:left="5040" w:hanging="360"/>
      </w:pPr>
    </w:lvl>
    <w:lvl w:ilvl="7" w:tplc="2AB6102C">
      <w:start w:val="1"/>
      <w:numFmt w:val="lowerLetter"/>
      <w:lvlText w:val="%8."/>
      <w:lvlJc w:val="left"/>
      <w:pPr>
        <w:ind w:left="5760" w:hanging="360"/>
      </w:pPr>
    </w:lvl>
    <w:lvl w:ilvl="8" w:tplc="B1022F70">
      <w:start w:val="1"/>
      <w:numFmt w:val="lowerRoman"/>
      <w:lvlText w:val="%9."/>
      <w:lvlJc w:val="right"/>
      <w:pPr>
        <w:ind w:left="6480" w:hanging="180"/>
      </w:pPr>
    </w:lvl>
  </w:abstractNum>
  <w:abstractNum w:abstractNumId="5" w15:restartNumberingAfterBreak="0">
    <w:nsid w:val="664F4463"/>
    <w:multiLevelType w:val="hybridMultilevel"/>
    <w:tmpl w:val="E458AC80"/>
    <w:lvl w:ilvl="0" w:tplc="2A240412">
      <w:start w:val="1"/>
      <w:numFmt w:val="decimal"/>
      <w:lvlText w:val="%1."/>
      <w:lvlJc w:val="left"/>
      <w:pPr>
        <w:ind w:left="720" w:hanging="360"/>
      </w:pPr>
      <w:rPr>
        <w:b/>
        <w:i w:val="0"/>
      </w:rPr>
    </w:lvl>
    <w:lvl w:ilvl="1" w:tplc="876A851A">
      <w:start w:val="1"/>
      <w:numFmt w:val="lowerLetter"/>
      <w:lvlText w:val="%2."/>
      <w:lvlJc w:val="left"/>
      <w:pPr>
        <w:ind w:left="1440" w:hanging="360"/>
      </w:pPr>
    </w:lvl>
    <w:lvl w:ilvl="2" w:tplc="D3C0F434">
      <w:start w:val="1"/>
      <w:numFmt w:val="lowerRoman"/>
      <w:lvlText w:val="%3."/>
      <w:lvlJc w:val="right"/>
      <w:pPr>
        <w:ind w:left="2160" w:hanging="180"/>
      </w:pPr>
    </w:lvl>
    <w:lvl w:ilvl="3" w:tplc="18CEF0DC">
      <w:start w:val="1"/>
      <w:numFmt w:val="decimal"/>
      <w:lvlText w:val="%4."/>
      <w:lvlJc w:val="left"/>
      <w:pPr>
        <w:ind w:left="2880" w:hanging="360"/>
      </w:pPr>
    </w:lvl>
    <w:lvl w:ilvl="4" w:tplc="D30604D4">
      <w:start w:val="1"/>
      <w:numFmt w:val="lowerLetter"/>
      <w:lvlText w:val="%5."/>
      <w:lvlJc w:val="left"/>
      <w:pPr>
        <w:ind w:left="3600" w:hanging="360"/>
      </w:pPr>
    </w:lvl>
    <w:lvl w:ilvl="5" w:tplc="82EAAC96">
      <w:start w:val="1"/>
      <w:numFmt w:val="lowerRoman"/>
      <w:lvlText w:val="%6."/>
      <w:lvlJc w:val="right"/>
      <w:pPr>
        <w:ind w:left="4320" w:hanging="180"/>
      </w:pPr>
    </w:lvl>
    <w:lvl w:ilvl="6" w:tplc="80082EF4">
      <w:start w:val="1"/>
      <w:numFmt w:val="decimal"/>
      <w:lvlText w:val="%7."/>
      <w:lvlJc w:val="left"/>
      <w:pPr>
        <w:ind w:left="5040" w:hanging="360"/>
      </w:pPr>
    </w:lvl>
    <w:lvl w:ilvl="7" w:tplc="C28044D2">
      <w:start w:val="1"/>
      <w:numFmt w:val="lowerLetter"/>
      <w:lvlText w:val="%8."/>
      <w:lvlJc w:val="left"/>
      <w:pPr>
        <w:ind w:left="5760" w:hanging="360"/>
      </w:pPr>
    </w:lvl>
    <w:lvl w:ilvl="8" w:tplc="BAB2EDDE">
      <w:start w:val="1"/>
      <w:numFmt w:val="lowerRoman"/>
      <w:lvlText w:val="%9."/>
      <w:lvlJc w:val="right"/>
      <w:pPr>
        <w:ind w:left="6480" w:hanging="180"/>
      </w:pPr>
    </w:lvl>
  </w:abstractNum>
  <w:abstractNum w:abstractNumId="6" w15:restartNumberingAfterBreak="0">
    <w:nsid w:val="6E58686C"/>
    <w:multiLevelType w:val="hybridMultilevel"/>
    <w:tmpl w:val="C3E6EFF8"/>
    <w:lvl w:ilvl="0" w:tplc="B78E42D6">
      <w:start w:val="1"/>
      <w:numFmt w:val="decimal"/>
      <w:lvlText w:val="%1."/>
      <w:lvlJc w:val="left"/>
      <w:pPr>
        <w:ind w:left="720" w:hanging="360"/>
      </w:pPr>
    </w:lvl>
    <w:lvl w:ilvl="1" w:tplc="6B169BAA">
      <w:start w:val="1"/>
      <w:numFmt w:val="lowerLetter"/>
      <w:lvlText w:val="%2."/>
      <w:lvlJc w:val="left"/>
      <w:pPr>
        <w:ind w:left="1440" w:hanging="360"/>
      </w:pPr>
    </w:lvl>
    <w:lvl w:ilvl="2" w:tplc="4336CE04">
      <w:start w:val="1"/>
      <w:numFmt w:val="lowerRoman"/>
      <w:lvlText w:val="%3."/>
      <w:lvlJc w:val="right"/>
      <w:pPr>
        <w:ind w:left="2160" w:hanging="180"/>
      </w:pPr>
    </w:lvl>
    <w:lvl w:ilvl="3" w:tplc="E4E6FA9A">
      <w:start w:val="1"/>
      <w:numFmt w:val="decimal"/>
      <w:lvlText w:val="%4."/>
      <w:lvlJc w:val="left"/>
      <w:pPr>
        <w:ind w:left="2880" w:hanging="360"/>
      </w:pPr>
    </w:lvl>
    <w:lvl w:ilvl="4" w:tplc="740A39A4">
      <w:start w:val="1"/>
      <w:numFmt w:val="lowerLetter"/>
      <w:lvlText w:val="%5."/>
      <w:lvlJc w:val="left"/>
      <w:pPr>
        <w:ind w:left="3600" w:hanging="360"/>
      </w:pPr>
    </w:lvl>
    <w:lvl w:ilvl="5" w:tplc="BD9CBCB6">
      <w:start w:val="1"/>
      <w:numFmt w:val="lowerRoman"/>
      <w:lvlText w:val="%6."/>
      <w:lvlJc w:val="right"/>
      <w:pPr>
        <w:ind w:left="4320" w:hanging="180"/>
      </w:pPr>
    </w:lvl>
    <w:lvl w:ilvl="6" w:tplc="2ACC45E8">
      <w:start w:val="1"/>
      <w:numFmt w:val="decimal"/>
      <w:lvlText w:val="%7."/>
      <w:lvlJc w:val="left"/>
      <w:pPr>
        <w:ind w:left="5040" w:hanging="360"/>
      </w:pPr>
    </w:lvl>
    <w:lvl w:ilvl="7" w:tplc="47AE6E8A">
      <w:start w:val="1"/>
      <w:numFmt w:val="lowerLetter"/>
      <w:lvlText w:val="%8."/>
      <w:lvlJc w:val="left"/>
      <w:pPr>
        <w:ind w:left="5760" w:hanging="360"/>
      </w:pPr>
    </w:lvl>
    <w:lvl w:ilvl="8" w:tplc="384E895E">
      <w:start w:val="1"/>
      <w:numFmt w:val="lowerRoman"/>
      <w:lvlText w:val="%9."/>
      <w:lvlJc w:val="right"/>
      <w:pPr>
        <w:ind w:left="6480" w:hanging="180"/>
      </w:pPr>
    </w:lvl>
  </w:abstractNum>
  <w:abstractNum w:abstractNumId="7" w15:restartNumberingAfterBreak="0">
    <w:nsid w:val="6ED51FC8"/>
    <w:multiLevelType w:val="hybridMultilevel"/>
    <w:tmpl w:val="E89E7690"/>
    <w:lvl w:ilvl="0" w:tplc="F5AC5F60">
      <w:start w:val="1"/>
      <w:numFmt w:val="decimal"/>
      <w:lvlText w:val="%1."/>
      <w:lvlJc w:val="left"/>
      <w:pPr>
        <w:ind w:left="720" w:hanging="360"/>
      </w:pPr>
    </w:lvl>
    <w:lvl w:ilvl="1" w:tplc="44700C82">
      <w:start w:val="1"/>
      <w:numFmt w:val="lowerLetter"/>
      <w:lvlText w:val="%2."/>
      <w:lvlJc w:val="left"/>
      <w:pPr>
        <w:ind w:left="1440" w:hanging="360"/>
      </w:pPr>
    </w:lvl>
    <w:lvl w:ilvl="2" w:tplc="538204BC">
      <w:start w:val="1"/>
      <w:numFmt w:val="lowerRoman"/>
      <w:lvlText w:val="%3."/>
      <w:lvlJc w:val="right"/>
      <w:pPr>
        <w:ind w:left="2160" w:hanging="180"/>
      </w:pPr>
    </w:lvl>
    <w:lvl w:ilvl="3" w:tplc="22F46A42">
      <w:start w:val="1"/>
      <w:numFmt w:val="decimal"/>
      <w:lvlText w:val="%4."/>
      <w:lvlJc w:val="left"/>
      <w:pPr>
        <w:ind w:left="2880" w:hanging="360"/>
      </w:pPr>
    </w:lvl>
    <w:lvl w:ilvl="4" w:tplc="D05025E0">
      <w:start w:val="1"/>
      <w:numFmt w:val="lowerLetter"/>
      <w:lvlText w:val="%5."/>
      <w:lvlJc w:val="left"/>
      <w:pPr>
        <w:ind w:left="3600" w:hanging="360"/>
      </w:pPr>
    </w:lvl>
    <w:lvl w:ilvl="5" w:tplc="5FCC9A08">
      <w:start w:val="1"/>
      <w:numFmt w:val="lowerRoman"/>
      <w:lvlText w:val="%6."/>
      <w:lvlJc w:val="right"/>
      <w:pPr>
        <w:ind w:left="4320" w:hanging="180"/>
      </w:pPr>
    </w:lvl>
    <w:lvl w:ilvl="6" w:tplc="96DE2E6A">
      <w:start w:val="1"/>
      <w:numFmt w:val="decimal"/>
      <w:lvlText w:val="%7."/>
      <w:lvlJc w:val="left"/>
      <w:pPr>
        <w:ind w:left="5040" w:hanging="360"/>
      </w:pPr>
    </w:lvl>
    <w:lvl w:ilvl="7" w:tplc="F1784266">
      <w:start w:val="1"/>
      <w:numFmt w:val="lowerLetter"/>
      <w:lvlText w:val="%8."/>
      <w:lvlJc w:val="left"/>
      <w:pPr>
        <w:ind w:left="5760" w:hanging="360"/>
      </w:pPr>
    </w:lvl>
    <w:lvl w:ilvl="8" w:tplc="A9CA3BC8">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04931"/>
    <w:rsid w:val="00032016"/>
    <w:rsid w:val="000F2FF5"/>
    <w:rsid w:val="0013514E"/>
    <w:rsid w:val="0016033D"/>
    <w:rsid w:val="00167AB9"/>
    <w:rsid w:val="001921BE"/>
    <w:rsid w:val="00192B12"/>
    <w:rsid w:val="001A3CF8"/>
    <w:rsid w:val="002B7C7B"/>
    <w:rsid w:val="002D294D"/>
    <w:rsid w:val="002F0B7B"/>
    <w:rsid w:val="00310C33"/>
    <w:rsid w:val="00392B9E"/>
    <w:rsid w:val="003A41CB"/>
    <w:rsid w:val="003C3A31"/>
    <w:rsid w:val="00412D6C"/>
    <w:rsid w:val="00417198"/>
    <w:rsid w:val="004F7711"/>
    <w:rsid w:val="005A5EBC"/>
    <w:rsid w:val="005D218C"/>
    <w:rsid w:val="005D2749"/>
    <w:rsid w:val="005E2B45"/>
    <w:rsid w:val="0061468A"/>
    <w:rsid w:val="00650009"/>
    <w:rsid w:val="006B1481"/>
    <w:rsid w:val="006D1D98"/>
    <w:rsid w:val="007632BE"/>
    <w:rsid w:val="00793837"/>
    <w:rsid w:val="007A0177"/>
    <w:rsid w:val="007A2486"/>
    <w:rsid w:val="008B462A"/>
    <w:rsid w:val="00901AF6"/>
    <w:rsid w:val="0090633A"/>
    <w:rsid w:val="0093652D"/>
    <w:rsid w:val="009A3479"/>
    <w:rsid w:val="009E36B4"/>
    <w:rsid w:val="00A33B24"/>
    <w:rsid w:val="00A420F6"/>
    <w:rsid w:val="00AE5B76"/>
    <w:rsid w:val="00B5784E"/>
    <w:rsid w:val="00B96458"/>
    <w:rsid w:val="00BA4911"/>
    <w:rsid w:val="00D46242"/>
    <w:rsid w:val="00D61265"/>
    <w:rsid w:val="00DC3140"/>
    <w:rsid w:val="00DE6BDA"/>
    <w:rsid w:val="00DF4622"/>
    <w:rsid w:val="00DF5E1D"/>
    <w:rsid w:val="00E056FB"/>
    <w:rsid w:val="00E108CB"/>
    <w:rsid w:val="00E44FAC"/>
    <w:rsid w:val="00E62C89"/>
    <w:rsid w:val="00F26179"/>
    <w:rsid w:val="00F66AFC"/>
    <w:rsid w:val="00F73134"/>
    <w:rsid w:val="00F96E27"/>
    <w:rsid w:val="00FC5375"/>
    <w:rsid w:val="00FD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EEF47-D31D-4218-91D0-5E8757B5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DE6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Z8wgkg3sYU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Angela Smith</cp:lastModifiedBy>
  <cp:revision>2</cp:revision>
  <dcterms:created xsi:type="dcterms:W3CDTF">2016-08-19T22:32:00Z</dcterms:created>
  <dcterms:modified xsi:type="dcterms:W3CDTF">2016-08-19T22:32:00Z</dcterms:modified>
</cp:coreProperties>
</file>